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B714D" w14:textId="77777777" w:rsidR="00EB4DF6" w:rsidRDefault="00EB4DF6">
      <w:pPr>
        <w:snapToGrid w:val="0"/>
        <w:spacing w:after="0" w:line="384" w:lineRule="auto"/>
        <w:textAlignment w:val="baseline"/>
        <w:rPr>
          <w:rFonts w:ascii="Times New Roman" w:eastAsia="가는안상수체" w:hAnsi="Times New Roman" w:cs="Times New Roman"/>
          <w:color w:val="000000"/>
          <w:spacing w:val="-4"/>
          <w:kern w:val="0"/>
          <w:sz w:val="28"/>
          <w:szCs w:val="28"/>
        </w:rPr>
      </w:pPr>
    </w:p>
    <w:p w14:paraId="2B00A4BB" w14:textId="77777777" w:rsidR="00025F1D" w:rsidRDefault="00025F1D">
      <w:pPr>
        <w:snapToGrid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6"/>
          <w:szCs w:val="6"/>
        </w:rPr>
      </w:pPr>
    </w:p>
    <w:p w14:paraId="52BC513B" w14:textId="48F7922D" w:rsidR="00025F1D" w:rsidRDefault="00165C73">
      <w:pPr>
        <w:wordWrap/>
        <w:snapToGrid w:val="0"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2"/>
          <w:szCs w:val="32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2"/>
          <w:szCs w:val="32"/>
        </w:rPr>
        <w:t>Open Call for</w:t>
      </w:r>
      <w:r>
        <w:rPr>
          <w:rFonts w:ascii="바탕" w:eastAsia="바탕" w:hAnsi="바탕" w:cs="바탕" w:hint="eastAsia"/>
          <w:b/>
          <w:bCs/>
          <w:color w:val="000000"/>
          <w:kern w:val="0"/>
          <w:sz w:val="32"/>
          <w:szCs w:val="32"/>
        </w:rPr>
        <w:t>「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2"/>
          <w:szCs w:val="32"/>
        </w:rPr>
        <w:t>202</w:t>
      </w:r>
      <w:r w:rsidR="0098391A">
        <w:rPr>
          <w:rFonts w:ascii="Times New Roman" w:eastAsia="가는안상수체" w:hAnsi="Times New Roman" w:cs="Times New Roman"/>
          <w:b/>
          <w:bCs/>
          <w:color w:val="000000"/>
          <w:kern w:val="0"/>
          <w:sz w:val="32"/>
          <w:szCs w:val="32"/>
        </w:rPr>
        <w:t>3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2"/>
          <w:szCs w:val="32"/>
        </w:rPr>
        <w:t xml:space="preserve"> ROK-ASEAN Youth Presentation Contest</w:t>
      </w:r>
      <w:r>
        <w:rPr>
          <w:rFonts w:ascii="바탕" w:eastAsia="바탕" w:hAnsi="바탕" w:cs="바탕" w:hint="eastAsia"/>
          <w:b/>
          <w:bCs/>
          <w:color w:val="000000"/>
          <w:kern w:val="0"/>
          <w:sz w:val="32"/>
          <w:szCs w:val="32"/>
        </w:rPr>
        <w:t>」</w:t>
      </w:r>
    </w:p>
    <w:p w14:paraId="1D852039" w14:textId="77777777" w:rsidR="00025F1D" w:rsidRDefault="00025F1D">
      <w:pPr>
        <w:snapToGrid w:val="0"/>
        <w:spacing w:after="0" w:line="240" w:lineRule="auto"/>
        <w:textAlignment w:val="baseline"/>
        <w:rPr>
          <w:rFonts w:ascii="함초롬바탕" w:eastAsia="가는안상수체" w:hAnsi="굴림" w:cs="굴림"/>
          <w:color w:val="000000"/>
          <w:kern w:val="0"/>
          <w:sz w:val="6"/>
          <w:szCs w:val="6"/>
        </w:rPr>
      </w:pPr>
    </w:p>
    <w:p w14:paraId="1731F1BE" w14:textId="59721729" w:rsidR="00025F1D" w:rsidRDefault="00165C73">
      <w:pPr>
        <w:snapToGrid w:val="0"/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The </w:t>
      </w:r>
      <w:proofErr w:type="spellStart"/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Jeollabuk</w:t>
      </w:r>
      <w:proofErr w:type="spellEnd"/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-do Center for </w:t>
      </w:r>
      <w:r w:rsidRPr="00D02EEF">
        <w:rPr>
          <w:rFonts w:ascii="Times New Roman" w:eastAsia="가는안상수체" w:hAnsi="Times New Roman" w:cs="Times New Roman"/>
          <w:color w:val="000000"/>
          <w:kern w:val="0"/>
          <w:sz w:val="26"/>
          <w:szCs w:val="26"/>
        </w:rPr>
        <w:t>International</w:t>
      </w:r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 Affairs would like to invite youth from </w:t>
      </w:r>
      <w:proofErr w:type="spellStart"/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Jeollabuk</w:t>
      </w:r>
      <w:proofErr w:type="spellEnd"/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-do and ASEAN countries to the 202</w:t>
      </w:r>
      <w:r w:rsidR="0098391A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3</w:t>
      </w:r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 ROK-ASEAN Youth Presentation Contest in order to promote mutual exchange and friendship between youth of </w:t>
      </w:r>
      <w:proofErr w:type="spellStart"/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Jeollabuk</w:t>
      </w:r>
      <w:proofErr w:type="spellEnd"/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-do and ASEAN countries. We welcome your interest and active participation in our program. </w:t>
      </w:r>
    </w:p>
    <w:p w14:paraId="7213C0FD" w14:textId="4774B516" w:rsidR="00025F1D" w:rsidRDefault="00165C73">
      <w:pPr>
        <w:wordWrap/>
        <w:snapToGrid w:val="0"/>
        <w:spacing w:after="0" w:line="384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202</w:t>
      </w:r>
      <w:r w:rsidR="0098391A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3</w:t>
      </w:r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. </w:t>
      </w:r>
      <w:r w:rsidR="0098391A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3</w:t>
      </w:r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. </w:t>
      </w:r>
      <w:r w:rsidR="00B87128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30</w:t>
      </w:r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. </w:t>
      </w:r>
    </w:p>
    <w:p w14:paraId="7ADFA83C" w14:textId="77777777" w:rsidR="00025F1D" w:rsidRDefault="00165C73">
      <w:pPr>
        <w:wordWrap/>
        <w:snapToGrid w:val="0"/>
        <w:spacing w:after="0" w:line="276" w:lineRule="auto"/>
        <w:jc w:val="right"/>
        <w:textAlignment w:val="baseline"/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</w:pPr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  <w:t xml:space="preserve">Secretary-General of the </w:t>
      </w:r>
    </w:p>
    <w:p w14:paraId="61647934" w14:textId="76D1C73E" w:rsidR="00E0434E" w:rsidRPr="00E317DC" w:rsidRDefault="00165C73" w:rsidP="00766A4C">
      <w:pPr>
        <w:wordWrap/>
        <w:snapToGrid w:val="0"/>
        <w:spacing w:after="0" w:line="276" w:lineRule="auto"/>
        <w:jc w:val="right"/>
        <w:textAlignment w:val="baseline"/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</w:pPr>
      <w:proofErr w:type="spellStart"/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  <w:t>Jeollabuk</w:t>
      </w:r>
      <w:proofErr w:type="spellEnd"/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  <w:t>-do Center for International Affairs</w:t>
      </w:r>
    </w:p>
    <w:tbl>
      <w:tblPr>
        <w:tblStyle w:val="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025F1D" w14:paraId="47ACBD51" w14:textId="77777777" w:rsidTr="0098391A">
        <w:trPr>
          <w:trHeight w:val="567"/>
        </w:trPr>
        <w:tc>
          <w:tcPr>
            <w:tcW w:w="9918" w:type="dxa"/>
            <w:tcBorders>
              <w:top w:val="nil"/>
              <w:left w:val="nil"/>
              <w:bottom w:val="nil"/>
              <w:right w:val="nil"/>
            </w:tcBorders>
            <w:shd w:val="clear" w:color="auto" w:fill="002060"/>
            <w:vAlign w:val="center"/>
          </w:tcPr>
          <w:p w14:paraId="157514D4" w14:textId="4DC259E7" w:rsidR="00025F1D" w:rsidRDefault="00165C73" w:rsidP="0098391A">
            <w:pPr>
              <w:wordWrap/>
              <w:snapToGrid w:val="0"/>
              <w:spacing w:line="360" w:lineRule="auto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굴림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 xml:space="preserve">1. </w:t>
            </w:r>
            <w:r w:rsidR="0098391A">
              <w:rPr>
                <w:rFonts w:ascii="Times New Roman" w:eastAsia="굴림" w:hAnsi="Times New Roman" w:cs="Times New Roman" w:hint="eastAsia"/>
                <w:b/>
                <w:bCs/>
                <w:color w:val="FFFFFF"/>
                <w:kern w:val="0"/>
                <w:sz w:val="32"/>
                <w:szCs w:val="32"/>
              </w:rPr>
              <w:t>C</w:t>
            </w:r>
            <w:r w:rsidR="0098391A">
              <w:rPr>
                <w:rFonts w:ascii="Times New Roman" w:eastAsia="굴림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>ontest</w:t>
            </w:r>
            <w:r>
              <w:rPr>
                <w:rFonts w:ascii="Times New Roman" w:eastAsia="굴림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 xml:space="preserve"> Overview</w:t>
            </w:r>
          </w:p>
        </w:tc>
      </w:tr>
    </w:tbl>
    <w:p w14:paraId="48E79E06" w14:textId="77777777" w:rsidR="00025F1D" w:rsidRDefault="00025F1D">
      <w:pPr>
        <w:wordWrap/>
        <w:snapToGrid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</w:p>
    <w:p w14:paraId="78A61E99" w14:textId="7A1C0CD5" w:rsidR="00025F1D" w:rsidRDefault="00165C73" w:rsidP="00E0434E">
      <w:pPr>
        <w:wordWrap/>
        <w:snapToGrid w:val="0"/>
        <w:spacing w:after="0" w:line="360" w:lineRule="auto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.</w:t>
      </w:r>
      <w:r>
        <w:rPr>
          <w:rFonts w:ascii="Times New Roman" w:eastAsia="가는안상수체" w:hAnsi="Times New Roman" w:cs="Times New Roman"/>
          <w:b/>
          <w:bCs/>
          <w:kern w:val="0"/>
          <w:sz w:val="30"/>
          <w:szCs w:val="30"/>
        </w:rPr>
        <w:t xml:space="preserve"> </w:t>
      </w:r>
      <w:proofErr w:type="gramStart"/>
      <w:r w:rsidR="0098391A">
        <w:rPr>
          <w:rFonts w:ascii="Times New Roman" w:eastAsia="가는안상수체" w:hAnsi="Times New Roman" w:cs="Times New Roman"/>
          <w:b/>
          <w:bCs/>
          <w:kern w:val="0"/>
          <w:sz w:val="30"/>
          <w:szCs w:val="30"/>
        </w:rPr>
        <w:t>Contest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 :</w:t>
      </w:r>
      <w:proofErr w:type="gramEnd"/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202</w:t>
      </w:r>
      <w:r w:rsidR="0098391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3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ROK-ASEAN Youth Presentation Contest </w:t>
      </w:r>
    </w:p>
    <w:p w14:paraId="30BF49CE" w14:textId="77777777" w:rsidR="0098391A" w:rsidRDefault="00165C73" w:rsidP="00E0434E">
      <w:pPr>
        <w:wordWrap/>
        <w:snapToGrid w:val="0"/>
        <w:spacing w:after="0" w:line="360" w:lineRule="auto"/>
        <w:ind w:left="2505" w:hangingChars="850" w:hanging="2505"/>
        <w:jc w:val="left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>B. Date/</w:t>
      </w:r>
      <w:r w:rsidR="0098391A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>V</w:t>
      </w: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>enue: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202</w:t>
      </w:r>
      <w:r w:rsidR="0098391A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3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. </w:t>
      </w:r>
      <w:r w:rsidR="0098391A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5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. </w:t>
      </w:r>
      <w:proofErr w:type="gramStart"/>
      <w:r w:rsidR="00BA1292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1</w:t>
      </w:r>
      <w:r w:rsidR="0098391A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7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.(</w:t>
      </w:r>
      <w:proofErr w:type="gramEnd"/>
      <w:r w:rsidR="0098391A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Wed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) 10:00~17:00 </w:t>
      </w:r>
    </w:p>
    <w:p w14:paraId="44952902" w14:textId="0C212028" w:rsidR="00EC4BEC" w:rsidRPr="00B94964" w:rsidRDefault="00165C73" w:rsidP="00E0434E">
      <w:pPr>
        <w:wordWrap/>
        <w:snapToGrid w:val="0"/>
        <w:spacing w:after="0" w:line="360" w:lineRule="auto"/>
        <w:ind w:leftChars="850" w:left="1700" w:firstLineChars="100" w:firstLine="300"/>
        <w:jc w:val="left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/ </w:t>
      </w:r>
      <w:r w:rsidR="00EB4DF6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Conference room, </w:t>
      </w:r>
      <w:proofErr w:type="spellStart"/>
      <w:r w:rsidR="00EC4BEC" w:rsidRPr="00B94964">
        <w:rPr>
          <w:rFonts w:ascii="Times New Roman" w:eastAsia="가는안상수체" w:hAnsi="Times New Roman" w:cs="Times New Roman" w:hint="eastAsia"/>
          <w:color w:val="000000" w:themeColor="text1"/>
          <w:kern w:val="0"/>
          <w:sz w:val="30"/>
          <w:szCs w:val="30"/>
        </w:rPr>
        <w:t>J</w:t>
      </w:r>
      <w:r w:rsidR="00EC4BEC"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eonju</w:t>
      </w:r>
      <w:proofErr w:type="spellEnd"/>
      <w:r w:rsidR="00EC4BEC"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Chamber of </w:t>
      </w:r>
      <w:proofErr w:type="gramStart"/>
      <w:r w:rsidR="00EC4BEC"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Commerce</w:t>
      </w:r>
      <w:proofErr w:type="gramEnd"/>
      <w:r w:rsidR="00EC4BEC"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and Industry</w:t>
      </w:r>
    </w:p>
    <w:p w14:paraId="0BDA24B4" w14:textId="77777777" w:rsidR="00025F1D" w:rsidRPr="00B94964" w:rsidRDefault="00165C73" w:rsidP="00E0434E">
      <w:pPr>
        <w:wordWrap/>
        <w:snapToGrid w:val="0"/>
        <w:spacing w:after="0" w:line="360" w:lineRule="auto"/>
        <w:ind w:left="442" w:hangingChars="150" w:hanging="442"/>
        <w:textAlignment w:val="baseline"/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</w:pP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 xml:space="preserve">C. Eligibility </w:t>
      </w:r>
    </w:p>
    <w:p w14:paraId="3563150D" w14:textId="36301D9C" w:rsidR="00EC4BEC" w:rsidRPr="00B94964" w:rsidRDefault="00165C73" w:rsidP="00E0434E">
      <w:pPr>
        <w:wordWrap/>
        <w:snapToGrid w:val="0"/>
        <w:spacing w:after="0" w:line="360" w:lineRule="auto"/>
        <w:ind w:leftChars="50" w:left="395" w:hangingChars="100" w:hanging="295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B94964">
        <w:rPr>
          <w:rFonts w:ascii="Georgia" w:eastAsia="가는안상수체" w:hAnsi="Georgia" w:cs="Times New Roman"/>
          <w:b/>
          <w:bCs/>
          <w:color w:val="000000" w:themeColor="text1"/>
          <w:kern w:val="0"/>
          <w:sz w:val="30"/>
          <w:szCs w:val="30"/>
        </w:rPr>
        <w:t xml:space="preserve"> ∙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</w:t>
      </w:r>
      <w:r w:rsidRPr="0037576F">
        <w:rPr>
          <w:rFonts w:ascii="Times New Roman" w:eastAsia="가는안상수체" w:hAnsi="Times New Roman" w:cs="Times New Roman"/>
          <w:color w:val="000000" w:themeColor="text1"/>
          <w:spacing w:val="-20"/>
          <w:kern w:val="0"/>
          <w:sz w:val="30"/>
          <w:szCs w:val="30"/>
        </w:rPr>
        <w:t>University</w:t>
      </w:r>
      <w:r w:rsidR="0037576F" w:rsidRPr="0037576F">
        <w:rPr>
          <w:rFonts w:ascii="Times New Roman" w:eastAsia="가는안상수체" w:hAnsi="Times New Roman" w:cs="Times New Roman"/>
          <w:color w:val="000000" w:themeColor="text1"/>
          <w:spacing w:val="-20"/>
          <w:kern w:val="0"/>
          <w:sz w:val="24"/>
          <w:szCs w:val="24"/>
        </w:rPr>
        <w:t>(</w:t>
      </w:r>
      <w:r w:rsidR="0037576F" w:rsidRPr="0037576F">
        <w:rPr>
          <w:rFonts w:ascii="바탕" w:eastAsia="바탕" w:hAnsi="바탕" w:cs="바탕" w:hint="eastAsia"/>
          <w:color w:val="000000" w:themeColor="text1"/>
          <w:spacing w:val="-20"/>
          <w:kern w:val="0"/>
          <w:sz w:val="24"/>
          <w:szCs w:val="24"/>
        </w:rPr>
        <w:t>u</w:t>
      </w:r>
      <w:r w:rsidR="0037576F" w:rsidRPr="0037576F">
        <w:rPr>
          <w:rFonts w:ascii="바탕" w:eastAsia="바탕" w:hAnsi="바탕" w:cs="바탕"/>
          <w:color w:val="000000" w:themeColor="text1"/>
          <w:spacing w:val="-20"/>
          <w:kern w:val="0"/>
          <w:sz w:val="24"/>
          <w:szCs w:val="24"/>
        </w:rPr>
        <w:t>ndergraduate)</w:t>
      </w:r>
      <w:r w:rsidRPr="0037576F">
        <w:rPr>
          <w:rFonts w:ascii="Times New Roman" w:eastAsia="가는안상수체" w:hAnsi="Times New Roman" w:cs="Times New Roman"/>
          <w:color w:val="000000" w:themeColor="text1"/>
          <w:spacing w:val="-20"/>
          <w:kern w:val="0"/>
          <w:sz w:val="30"/>
          <w:szCs w:val="30"/>
        </w:rPr>
        <w:t xml:space="preserve"> / graduate students </w:t>
      </w:r>
      <w:r w:rsidR="00F3545A" w:rsidRPr="0037576F">
        <w:rPr>
          <w:rFonts w:ascii="Times New Roman" w:eastAsia="가는안상수체" w:hAnsi="Times New Roman" w:cs="Times New Roman"/>
          <w:color w:val="000000" w:themeColor="text1"/>
          <w:spacing w:val="-20"/>
          <w:kern w:val="0"/>
          <w:sz w:val="30"/>
          <w:szCs w:val="30"/>
        </w:rPr>
        <w:t xml:space="preserve">from ASEAN countries and </w:t>
      </w:r>
      <w:proofErr w:type="spellStart"/>
      <w:r w:rsidR="00E0434E">
        <w:rPr>
          <w:rFonts w:ascii="Times New Roman" w:eastAsia="가는안상수체" w:hAnsi="Times New Roman" w:cs="Times New Roman"/>
          <w:color w:val="000000" w:themeColor="text1"/>
          <w:spacing w:val="-20"/>
          <w:kern w:val="0"/>
          <w:sz w:val="30"/>
          <w:szCs w:val="30"/>
        </w:rPr>
        <w:t>Jeollabuk</w:t>
      </w:r>
      <w:proofErr w:type="spellEnd"/>
      <w:r w:rsidR="00E0434E">
        <w:rPr>
          <w:rFonts w:ascii="Times New Roman" w:eastAsia="가는안상수체" w:hAnsi="Times New Roman" w:cs="Times New Roman"/>
          <w:color w:val="000000" w:themeColor="text1"/>
          <w:spacing w:val="-20"/>
          <w:kern w:val="0"/>
          <w:sz w:val="30"/>
          <w:szCs w:val="30"/>
        </w:rPr>
        <w:t>-do</w:t>
      </w:r>
    </w:p>
    <w:p w14:paraId="12787C25" w14:textId="77777777" w:rsidR="00025F1D" w:rsidRPr="00B94964" w:rsidRDefault="00165C73" w:rsidP="00E0434E">
      <w:pPr>
        <w:wordWrap/>
        <w:snapToGrid w:val="0"/>
        <w:spacing w:after="0" w:line="360" w:lineRule="auto"/>
        <w:ind w:leftChars="150" w:left="300"/>
        <w:textAlignment w:val="baseline"/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</w:pP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* Those who are in leave of absence are eligible as well</w:t>
      </w:r>
    </w:p>
    <w:p w14:paraId="16233A57" w14:textId="58AAE280" w:rsidR="00025F1D" w:rsidRPr="00B94964" w:rsidRDefault="00165C73" w:rsidP="00E0434E">
      <w:pPr>
        <w:wordWrap/>
        <w:snapToGrid w:val="0"/>
        <w:spacing w:after="0" w:line="360" w:lineRule="auto"/>
        <w:ind w:left="442" w:hangingChars="150" w:hanging="442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B94964">
        <w:rPr>
          <w:rFonts w:ascii="Times New Roman" w:eastAsia="가는안상수체" w:hAnsi="Times New Roman" w:cs="Times New Roman" w:hint="eastAsia"/>
          <w:b/>
          <w:bCs/>
          <w:color w:val="000000" w:themeColor="text1"/>
          <w:kern w:val="0"/>
          <w:sz w:val="30"/>
          <w:szCs w:val="30"/>
        </w:rPr>
        <w:t>D</w:t>
      </w: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 xml:space="preserve">. No. of </w:t>
      </w:r>
      <w:proofErr w:type="gramStart"/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>recruitment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:</w:t>
      </w:r>
      <w:proofErr w:type="gramEnd"/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</w:t>
      </w:r>
      <w:r w:rsidR="0098391A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12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teams in total </w:t>
      </w:r>
    </w:p>
    <w:p w14:paraId="6081C7BD" w14:textId="42BE13D0" w:rsidR="00025F1D" w:rsidRPr="00B94964" w:rsidRDefault="00165C73" w:rsidP="00E0434E">
      <w:pPr>
        <w:wordWrap/>
        <w:snapToGrid w:val="0"/>
        <w:spacing w:after="0" w:line="360" w:lineRule="auto"/>
        <w:ind w:firstLineChars="150" w:firstLine="360"/>
        <w:textAlignment w:val="baseline"/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</w:pP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* Each </w:t>
      </w:r>
      <w:r w:rsidR="001607CC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applicant</w:t>
      </w: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</w:t>
      </w:r>
      <w:r w:rsidR="005C79C1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should</w:t>
      </w: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</w:t>
      </w:r>
      <w:r w:rsidR="001607CC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make a group</w:t>
      </w: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</w:t>
      </w:r>
      <w:r w:rsidR="005C79C1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of 2</w:t>
      </w:r>
      <w:r w:rsidR="00462110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members</w:t>
      </w:r>
      <w:r w:rsidR="001607CC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(</w:t>
      </w:r>
      <w:r w:rsidR="0098391A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N</w:t>
      </w:r>
      <w:r w:rsidR="001607CC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o individual)</w:t>
      </w:r>
    </w:p>
    <w:p w14:paraId="6DD876F9" w14:textId="77777777" w:rsidR="00025F1D" w:rsidRDefault="00165C73" w:rsidP="00E0434E">
      <w:pPr>
        <w:wordWrap/>
        <w:snapToGrid w:val="0"/>
        <w:spacing w:after="0" w:line="360" w:lineRule="auto"/>
        <w:ind w:left="420" w:hangingChars="150" w:hanging="420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E. 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>Recruitment Period</w:t>
      </w:r>
    </w:p>
    <w:p w14:paraId="24591C14" w14:textId="4F917293" w:rsidR="00025F1D" w:rsidRDefault="00165C73" w:rsidP="00E0434E">
      <w:pPr>
        <w:wordWrap/>
        <w:snapToGrid w:val="0"/>
        <w:spacing w:after="0" w:line="360" w:lineRule="auto"/>
        <w:ind w:firstLineChars="50" w:firstLine="147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</w:pPr>
      <w:r>
        <w:rPr>
          <w:rFonts w:ascii="Georgia" w:eastAsia="가는안상수체" w:hAnsi="Georgia" w:cs="Times New Roman"/>
          <w:b/>
          <w:bCs/>
          <w:color w:val="000000"/>
          <w:kern w:val="0"/>
          <w:sz w:val="30"/>
          <w:szCs w:val="30"/>
        </w:rPr>
        <w:t xml:space="preserve">∙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Application </w:t>
      </w:r>
      <w:proofErr w:type="gramStart"/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submission :</w:t>
      </w:r>
      <w:proofErr w:type="gramEnd"/>
      <w:r>
        <w:rPr>
          <w:rFonts w:ascii="Georgia" w:eastAsia="가는안상수체" w:hAnsi="Georgia" w:cs="Times New Roman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202</w:t>
      </w:r>
      <w:r w:rsidR="0098391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3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. </w:t>
      </w:r>
      <w:r w:rsidR="0098391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4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. </w:t>
      </w:r>
      <w:proofErr w:type="gramStart"/>
      <w:r w:rsidR="0098391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3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.(</w:t>
      </w:r>
      <w:proofErr w:type="gramEnd"/>
      <w:r w:rsidR="0098391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Mon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) ~ </w:t>
      </w:r>
      <w:r w:rsidR="0098391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4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. </w:t>
      </w:r>
      <w:r w:rsidR="0098391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21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.(Fri) 18:00 </w:t>
      </w:r>
    </w:p>
    <w:p w14:paraId="0996FB38" w14:textId="7238B213" w:rsidR="00025F1D" w:rsidRDefault="00165C73" w:rsidP="00E0434E">
      <w:pPr>
        <w:wordWrap/>
        <w:snapToGrid w:val="0"/>
        <w:spacing w:after="0" w:line="360" w:lineRule="auto"/>
        <w:ind w:firstLineChars="50" w:firstLine="147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</w:pPr>
      <w:r>
        <w:rPr>
          <w:rFonts w:ascii="Georgia" w:eastAsia="가는안상수체" w:hAnsi="Georgia" w:cs="Times New Roman"/>
          <w:b/>
          <w:bCs/>
          <w:color w:val="000000"/>
          <w:kern w:val="0"/>
          <w:sz w:val="30"/>
          <w:szCs w:val="30"/>
        </w:rPr>
        <w:t xml:space="preserve">∙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Presentation material submission: due by 202</w:t>
      </w:r>
      <w:r w:rsidR="0098391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3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. </w:t>
      </w:r>
      <w:r w:rsidR="0098391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5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. </w:t>
      </w:r>
      <w:r w:rsidR="0098391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12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. (</w:t>
      </w:r>
      <w:r w:rsidR="0098391A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Fri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) 18:00</w:t>
      </w:r>
    </w:p>
    <w:p w14:paraId="00303F8E" w14:textId="77777777" w:rsidR="00025F1D" w:rsidRDefault="00165C73" w:rsidP="00E0434E">
      <w:pPr>
        <w:wordWrap/>
        <w:snapToGrid w:val="0"/>
        <w:spacing w:after="0" w:line="360" w:lineRule="auto"/>
        <w:ind w:firstLineChars="100" w:firstLine="240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Arial" w:hAnsi="Arial" w:cs="Arial"/>
          <w:kern w:val="0"/>
          <w:sz w:val="24"/>
          <w:szCs w:val="24"/>
          <w:lang w:val="en-GB"/>
        </w:rPr>
        <w:t>* Application will be accepted on a first-come first-served basis.</w:t>
      </w:r>
    </w:p>
    <w:p w14:paraId="0B69BAF3" w14:textId="7B29F608" w:rsidR="00E0434E" w:rsidRPr="00766A4C" w:rsidRDefault="00165C73" w:rsidP="00766A4C">
      <w:pPr>
        <w:wordWrap/>
        <w:snapToGrid w:val="0"/>
        <w:spacing w:after="0" w:line="360" w:lineRule="auto"/>
        <w:ind w:leftChars="100" w:left="320" w:hangingChars="50" w:hanging="120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Arial" w:hAnsi="Arial" w:cs="Arial"/>
          <w:kern w:val="0"/>
          <w:sz w:val="24"/>
          <w:szCs w:val="24"/>
          <w:lang w:val="en-GB"/>
        </w:rPr>
        <w:t>* Once the application is accepted, those who are accepted should submit their PPT slides by 202</w:t>
      </w:r>
      <w:r w:rsidR="0098391A">
        <w:rPr>
          <w:rFonts w:ascii="Arial" w:hAnsi="Arial" w:cs="Arial"/>
          <w:kern w:val="0"/>
          <w:sz w:val="24"/>
          <w:szCs w:val="24"/>
          <w:lang w:val="en-GB"/>
        </w:rPr>
        <w:t>3</w:t>
      </w:r>
      <w:r>
        <w:rPr>
          <w:rFonts w:ascii="Arial" w:hAnsi="Arial" w:cs="Arial"/>
          <w:kern w:val="0"/>
          <w:sz w:val="24"/>
          <w:szCs w:val="24"/>
          <w:lang w:val="en-GB"/>
        </w:rPr>
        <w:t xml:space="preserve">. </w:t>
      </w:r>
      <w:r w:rsidR="0098391A">
        <w:rPr>
          <w:rFonts w:ascii="Arial" w:hAnsi="Arial" w:cs="Arial"/>
          <w:kern w:val="0"/>
          <w:sz w:val="24"/>
          <w:szCs w:val="24"/>
          <w:lang w:val="en-GB"/>
        </w:rPr>
        <w:t>5</w:t>
      </w:r>
      <w:r>
        <w:rPr>
          <w:rFonts w:ascii="Arial" w:hAnsi="Arial" w:cs="Arial"/>
          <w:kern w:val="0"/>
          <w:sz w:val="24"/>
          <w:szCs w:val="24"/>
          <w:lang w:val="en-GB"/>
        </w:rPr>
        <w:t xml:space="preserve">. </w:t>
      </w:r>
      <w:proofErr w:type="gramStart"/>
      <w:r>
        <w:rPr>
          <w:rFonts w:ascii="Arial" w:hAnsi="Arial" w:cs="Arial"/>
          <w:kern w:val="0"/>
          <w:sz w:val="24"/>
          <w:szCs w:val="24"/>
          <w:lang w:val="en-GB"/>
        </w:rPr>
        <w:t>1</w:t>
      </w:r>
      <w:r w:rsidR="0098391A">
        <w:rPr>
          <w:rFonts w:ascii="Arial" w:hAnsi="Arial" w:cs="Arial"/>
          <w:kern w:val="0"/>
          <w:sz w:val="24"/>
          <w:szCs w:val="24"/>
          <w:lang w:val="en-GB"/>
        </w:rPr>
        <w:t>2</w:t>
      </w:r>
      <w:r>
        <w:rPr>
          <w:rFonts w:ascii="Arial" w:hAnsi="Arial" w:cs="Arial"/>
          <w:kern w:val="0"/>
          <w:sz w:val="24"/>
          <w:szCs w:val="24"/>
          <w:lang w:val="en-GB"/>
        </w:rPr>
        <w:t>.(</w:t>
      </w:r>
      <w:proofErr w:type="gramEnd"/>
      <w:r w:rsidR="0098391A">
        <w:rPr>
          <w:rFonts w:ascii="Arial" w:hAnsi="Arial" w:cs="Arial"/>
          <w:kern w:val="0"/>
          <w:sz w:val="24"/>
          <w:szCs w:val="24"/>
          <w:lang w:val="en-GB"/>
        </w:rPr>
        <w:t>Fri</w:t>
      </w:r>
      <w:r>
        <w:rPr>
          <w:rFonts w:ascii="Arial" w:hAnsi="Arial" w:cs="Arial"/>
          <w:kern w:val="0"/>
          <w:sz w:val="24"/>
          <w:szCs w:val="24"/>
          <w:lang w:val="en-GB"/>
        </w:rPr>
        <w:t>) 18:00.</w:t>
      </w:r>
    </w:p>
    <w:p w14:paraId="059E586C" w14:textId="7F2361BE" w:rsidR="00025F1D" w:rsidRDefault="00165C73" w:rsidP="00E0434E">
      <w:pPr>
        <w:wordWrap/>
        <w:snapToGrid w:val="0"/>
        <w:spacing w:after="0" w:line="360" w:lineRule="auto"/>
        <w:textAlignment w:val="baseline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lastRenderedPageBreak/>
        <w:t xml:space="preserve">F. Awards </w:t>
      </w:r>
    </w:p>
    <w:tbl>
      <w:tblPr>
        <w:tblStyle w:val="1-11"/>
        <w:tblW w:w="9367" w:type="dxa"/>
        <w:tblInd w:w="330" w:type="dxa"/>
        <w:tblBorders>
          <w:top w:val="single" w:sz="4" w:space="0" w:color="1F4E79" w:themeColor="accent1" w:themeShade="80"/>
          <w:left w:val="single" w:sz="4" w:space="0" w:color="1F4E79" w:themeColor="accent1" w:themeShade="80"/>
          <w:bottom w:val="single" w:sz="4" w:space="0" w:color="1F4E79" w:themeColor="accent1" w:themeShade="80"/>
          <w:right w:val="single" w:sz="4" w:space="0" w:color="1F4E79" w:themeColor="accent1" w:themeShade="80"/>
          <w:insideH w:val="single" w:sz="4" w:space="0" w:color="1F4E79" w:themeColor="accent1" w:themeShade="80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0"/>
        <w:gridCol w:w="5467"/>
      </w:tblGrid>
      <w:tr w:rsidR="00025F1D" w14:paraId="638DEAB3" w14:textId="77777777" w:rsidTr="00EB4D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tcBorders>
              <w:bottom w:val="none" w:sz="0" w:space="0" w:color="auto"/>
            </w:tcBorders>
            <w:shd w:val="clear" w:color="auto" w:fill="CCECFF"/>
            <w:vAlign w:val="center"/>
          </w:tcPr>
          <w:p w14:paraId="26B2EA86" w14:textId="582C78FC" w:rsidR="00025F1D" w:rsidRDefault="00165C73" w:rsidP="00EB4DF6">
            <w:pPr>
              <w:widowControl/>
              <w:wordWrap/>
              <w:autoSpaceDE/>
              <w:autoSpaceDN/>
              <w:spacing w:after="120" w:line="360" w:lineRule="auto"/>
              <w:jc w:val="center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P</w:t>
            </w:r>
            <w:r>
              <w:rPr>
                <w:rFonts w:ascii="Arial" w:hAnsi="Arial" w:cs="Arial"/>
                <w:color w:val="230859"/>
                <w:lang w:eastAsia="ko-KR"/>
              </w:rPr>
              <w:t>rize</w:t>
            </w:r>
          </w:p>
        </w:tc>
        <w:tc>
          <w:tcPr>
            <w:tcW w:w="5466" w:type="dxa"/>
            <w:tcBorders>
              <w:bottom w:val="none" w:sz="0" w:space="0" w:color="auto"/>
            </w:tcBorders>
            <w:shd w:val="clear" w:color="auto" w:fill="CCECFF"/>
            <w:vAlign w:val="center"/>
          </w:tcPr>
          <w:p w14:paraId="38DBCE81" w14:textId="77777777" w:rsidR="00025F1D" w:rsidRDefault="00165C73" w:rsidP="00EB4DF6">
            <w:pPr>
              <w:widowControl/>
              <w:wordWrap/>
              <w:autoSpaceDE/>
              <w:autoSpaceDN/>
              <w:spacing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N</w:t>
            </w:r>
            <w:r>
              <w:rPr>
                <w:rFonts w:ascii="Arial" w:hAnsi="Arial" w:cs="Arial"/>
                <w:color w:val="230859"/>
                <w:lang w:eastAsia="ko-KR"/>
              </w:rPr>
              <w:t>o. of Awardee(s)</w:t>
            </w:r>
          </w:p>
        </w:tc>
      </w:tr>
      <w:tr w:rsidR="00025F1D" w14:paraId="138B3CC2" w14:textId="77777777" w:rsidTr="0098391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vAlign w:val="center"/>
          </w:tcPr>
          <w:p w14:paraId="5671CBF0" w14:textId="77777777" w:rsidR="00025F1D" w:rsidRDefault="00165C73" w:rsidP="00E0434E">
            <w:pPr>
              <w:widowControl/>
              <w:wordWrap/>
              <w:autoSpaceDE/>
              <w:autoSpaceDN/>
              <w:spacing w:after="120" w:line="360" w:lineRule="auto"/>
              <w:jc w:val="both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G</w:t>
            </w:r>
            <w:r>
              <w:rPr>
                <w:rFonts w:ascii="Arial" w:hAnsi="Arial" w:cs="Arial"/>
                <w:lang w:eastAsia="ko-KR"/>
              </w:rPr>
              <w:t xml:space="preserve">rand Prize </w:t>
            </w:r>
          </w:p>
        </w:tc>
        <w:tc>
          <w:tcPr>
            <w:tcW w:w="5466" w:type="dxa"/>
            <w:vAlign w:val="center"/>
          </w:tcPr>
          <w:p w14:paraId="66A99A24" w14:textId="27CC7B21" w:rsidR="00025F1D" w:rsidRDefault="00165C73" w:rsidP="00E0434E">
            <w:pPr>
              <w:widowControl/>
              <w:wordWrap/>
              <w:autoSpaceDE/>
              <w:autoSpaceDN/>
              <w:spacing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 xml:space="preserve"> team (The provincial governor of </w:t>
            </w:r>
            <w:proofErr w:type="spellStart"/>
            <w:r w:rsidR="003C05ED">
              <w:rPr>
                <w:rFonts w:ascii="Arial" w:hAnsi="Arial" w:cs="Arial"/>
                <w:lang w:eastAsia="ko-KR"/>
              </w:rPr>
              <w:t>Jeollabuk</w:t>
            </w:r>
            <w:proofErr w:type="spellEnd"/>
            <w:r>
              <w:rPr>
                <w:rFonts w:ascii="Arial" w:hAnsi="Arial" w:cs="Arial"/>
                <w:lang w:eastAsia="ko-KR"/>
              </w:rPr>
              <w:t>-do)</w:t>
            </w:r>
          </w:p>
        </w:tc>
      </w:tr>
      <w:tr w:rsidR="00025F1D" w14:paraId="54E7483A" w14:textId="77777777" w:rsidTr="0098391A">
        <w:trPr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vAlign w:val="center"/>
          </w:tcPr>
          <w:p w14:paraId="5FA6A49C" w14:textId="77777777" w:rsidR="00025F1D" w:rsidRDefault="00165C73" w:rsidP="00E0434E">
            <w:pPr>
              <w:widowControl/>
              <w:wordWrap/>
              <w:autoSpaceDE/>
              <w:autoSpaceDN/>
              <w:spacing w:after="120" w:line="360" w:lineRule="auto"/>
              <w:jc w:val="both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The Most Excellent prize </w:t>
            </w:r>
          </w:p>
        </w:tc>
        <w:tc>
          <w:tcPr>
            <w:tcW w:w="5466" w:type="dxa"/>
            <w:vAlign w:val="center"/>
          </w:tcPr>
          <w:p w14:paraId="1705CF1D" w14:textId="77777777" w:rsidR="00025F1D" w:rsidRDefault="00165C73" w:rsidP="00E0434E">
            <w:pPr>
              <w:widowControl/>
              <w:wordWrap/>
              <w:autoSpaceDE/>
              <w:autoSpaceDN/>
              <w:spacing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1 team (The board of director of the JBCIA) </w:t>
            </w:r>
          </w:p>
        </w:tc>
      </w:tr>
      <w:tr w:rsidR="00025F1D" w14:paraId="510F5799" w14:textId="77777777" w:rsidTr="0098391A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vAlign w:val="center"/>
          </w:tcPr>
          <w:p w14:paraId="47CAB7DB" w14:textId="77777777" w:rsidR="00025F1D" w:rsidRDefault="00165C73" w:rsidP="00E0434E">
            <w:pPr>
              <w:widowControl/>
              <w:wordWrap/>
              <w:autoSpaceDE/>
              <w:autoSpaceDN/>
              <w:spacing w:after="120" w:line="360" w:lineRule="auto"/>
              <w:jc w:val="both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The Excellent prize                </w:t>
            </w:r>
          </w:p>
        </w:tc>
        <w:tc>
          <w:tcPr>
            <w:tcW w:w="5466" w:type="dxa"/>
            <w:vAlign w:val="center"/>
          </w:tcPr>
          <w:p w14:paraId="46FC1DC8" w14:textId="77777777" w:rsidR="00025F1D" w:rsidRDefault="00165C73" w:rsidP="00E0434E">
            <w:pPr>
              <w:widowControl/>
              <w:wordWrap/>
              <w:autoSpaceDE/>
              <w:autoSpaceDN/>
              <w:spacing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1 team (The board of director of the JBCIA) </w:t>
            </w:r>
          </w:p>
        </w:tc>
      </w:tr>
      <w:tr w:rsidR="00025F1D" w14:paraId="1D21F28A" w14:textId="77777777" w:rsidTr="0098391A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vAlign w:val="center"/>
          </w:tcPr>
          <w:p w14:paraId="54A06F88" w14:textId="77777777" w:rsidR="00025F1D" w:rsidRPr="00B94964" w:rsidRDefault="00165C73" w:rsidP="00E0434E">
            <w:pPr>
              <w:widowControl/>
              <w:wordWrap/>
              <w:autoSpaceDE/>
              <w:autoSpaceDN/>
              <w:spacing w:after="120" w:line="360" w:lineRule="auto"/>
              <w:jc w:val="both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B94964">
              <w:rPr>
                <w:rFonts w:ascii="Arial" w:hAnsi="Arial" w:cs="Arial"/>
                <w:color w:val="000000" w:themeColor="text1"/>
                <w:lang w:eastAsia="ko-KR"/>
              </w:rPr>
              <w:t xml:space="preserve">The Encouragement prize    </w:t>
            </w:r>
          </w:p>
        </w:tc>
        <w:tc>
          <w:tcPr>
            <w:tcW w:w="5466" w:type="dxa"/>
            <w:vAlign w:val="center"/>
          </w:tcPr>
          <w:p w14:paraId="29E3A447" w14:textId="30DB884D" w:rsidR="00025F1D" w:rsidRPr="00B94964" w:rsidRDefault="00165C73" w:rsidP="00E0434E">
            <w:pPr>
              <w:widowControl/>
              <w:wordWrap/>
              <w:autoSpaceDE/>
              <w:autoSpaceDN/>
              <w:spacing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B94964">
              <w:rPr>
                <w:rFonts w:ascii="Arial" w:eastAsia="맑은 고딕" w:hAnsi="Arial" w:cs="Arial"/>
                <w:color w:val="000000" w:themeColor="text1"/>
                <w:lang w:eastAsia="ko-KR"/>
              </w:rPr>
              <w:t xml:space="preserve">2 team </w:t>
            </w:r>
            <w:r w:rsidRPr="00B94964">
              <w:rPr>
                <w:rFonts w:ascii="Arial" w:hAnsi="Arial" w:cs="Arial"/>
                <w:color w:val="000000" w:themeColor="text1"/>
                <w:lang w:eastAsia="ko-KR"/>
              </w:rPr>
              <w:t>(</w:t>
            </w:r>
            <w:r w:rsidR="00810563" w:rsidRPr="00B94964">
              <w:rPr>
                <w:rFonts w:ascii="Arial" w:hAnsi="Arial" w:cs="Arial"/>
                <w:color w:val="000000" w:themeColor="text1"/>
                <w:lang w:eastAsia="ko-KR"/>
              </w:rPr>
              <w:t>Secretary-General of the JBCIA</w:t>
            </w:r>
            <w:r w:rsidRPr="00B94964">
              <w:rPr>
                <w:rFonts w:ascii="Arial" w:hAnsi="Arial" w:cs="Arial"/>
                <w:color w:val="000000" w:themeColor="text1"/>
                <w:lang w:eastAsia="ko-KR"/>
              </w:rPr>
              <w:t xml:space="preserve">) </w:t>
            </w:r>
          </w:p>
        </w:tc>
      </w:tr>
      <w:tr w:rsidR="0098391A" w14:paraId="30AFFA2A" w14:textId="77777777" w:rsidTr="0098391A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vAlign w:val="center"/>
          </w:tcPr>
          <w:p w14:paraId="5DCE17E9" w14:textId="77777777" w:rsidR="0098391A" w:rsidRDefault="0098391A" w:rsidP="00EB4DF6">
            <w:pPr>
              <w:widowControl/>
              <w:wordWrap/>
              <w:autoSpaceDE/>
              <w:autoSpaceDN/>
              <w:spacing w:after="120"/>
              <w:jc w:val="both"/>
              <w:rPr>
                <w:rFonts w:ascii="Arial" w:hAnsi="Arial" w:cs="Arial"/>
                <w:b w:val="0"/>
                <w:bCs w:val="0"/>
                <w:color w:val="000000" w:themeColor="text1"/>
                <w:lang w:eastAsia="ko-KR"/>
              </w:rPr>
            </w:pPr>
            <w:r>
              <w:rPr>
                <w:rFonts w:ascii="Arial" w:hAnsi="Arial" w:cs="Arial" w:hint="eastAsia"/>
                <w:color w:val="000000" w:themeColor="text1"/>
                <w:lang w:eastAsia="ko-KR"/>
              </w:rPr>
              <w:t>T</w:t>
            </w:r>
            <w:r>
              <w:rPr>
                <w:rFonts w:ascii="Arial" w:hAnsi="Arial" w:cs="Arial"/>
                <w:color w:val="000000" w:themeColor="text1"/>
                <w:lang w:eastAsia="ko-KR"/>
              </w:rPr>
              <w:t xml:space="preserve">he Participation </w:t>
            </w:r>
            <w:proofErr w:type="gramStart"/>
            <w:r>
              <w:rPr>
                <w:rFonts w:ascii="Arial" w:hAnsi="Arial" w:cs="Arial"/>
                <w:color w:val="000000" w:themeColor="text1"/>
                <w:lang w:eastAsia="ko-KR"/>
              </w:rPr>
              <w:t>prize</w:t>
            </w:r>
            <w:proofErr w:type="gramEnd"/>
          </w:p>
          <w:p w14:paraId="4BB48B82" w14:textId="56F03781" w:rsidR="00EB4DF6" w:rsidRPr="00EB4DF6" w:rsidRDefault="00EB4DF6" w:rsidP="00EB4DF6">
            <w:pPr>
              <w:widowControl/>
              <w:wordWrap/>
              <w:autoSpaceDE/>
              <w:autoSpaceDN/>
              <w:spacing w:after="120"/>
              <w:jc w:val="both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EB4DF6">
              <w:rPr>
                <w:rFonts w:ascii="Arial" w:hAnsi="Arial" w:cs="Arial" w:hint="eastAsia"/>
                <w:color w:val="000000" w:themeColor="text1"/>
                <w:sz w:val="22"/>
                <w:szCs w:val="22"/>
                <w:lang w:eastAsia="ko-KR"/>
              </w:rPr>
              <w:t>(</w:t>
            </w:r>
            <w:r w:rsidRPr="00EB4DF6">
              <w:rPr>
                <w:rFonts w:ascii="Arial" w:hAnsi="Arial" w:cs="Arial"/>
                <w:color w:val="000000" w:themeColor="text1"/>
                <w:sz w:val="22"/>
                <w:szCs w:val="22"/>
                <w:lang w:eastAsia="ko-KR"/>
              </w:rPr>
              <w:t>ROK-ASEAN Quiz Winner)</w:t>
            </w:r>
          </w:p>
        </w:tc>
        <w:tc>
          <w:tcPr>
            <w:tcW w:w="5466" w:type="dxa"/>
            <w:vAlign w:val="center"/>
          </w:tcPr>
          <w:p w14:paraId="6858C5FA" w14:textId="7A54270C" w:rsidR="0098391A" w:rsidRPr="00B94964" w:rsidRDefault="0098391A" w:rsidP="00E0434E">
            <w:pPr>
              <w:widowControl/>
              <w:wordWrap/>
              <w:autoSpaceDE/>
              <w:autoSpaceDN/>
              <w:spacing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맑은 고딕" w:hAnsi="Arial" w:cs="Arial"/>
                <w:color w:val="000000" w:themeColor="text1"/>
                <w:lang w:eastAsia="ko-KR"/>
              </w:rPr>
            </w:pPr>
            <w:r>
              <w:rPr>
                <w:rFonts w:ascii="Arial" w:eastAsia="맑은 고딕" w:hAnsi="Arial" w:cs="Arial" w:hint="eastAsia"/>
                <w:color w:val="000000" w:themeColor="text1"/>
                <w:lang w:eastAsia="ko-KR"/>
              </w:rPr>
              <w:t>2</w:t>
            </w:r>
            <w:r>
              <w:rPr>
                <w:rFonts w:ascii="Arial" w:eastAsia="맑은 고딕" w:hAnsi="Arial" w:cs="Arial"/>
                <w:color w:val="000000" w:themeColor="text1"/>
                <w:lang w:eastAsia="ko-KR"/>
              </w:rPr>
              <w:t xml:space="preserve"> persons (</w:t>
            </w:r>
            <w:r w:rsidRPr="00B94964">
              <w:rPr>
                <w:rFonts w:ascii="Arial" w:hAnsi="Arial" w:cs="Arial"/>
                <w:color w:val="000000" w:themeColor="text1"/>
                <w:lang w:eastAsia="ko-KR"/>
              </w:rPr>
              <w:t>Secretary-General of the JBCIA)</w:t>
            </w:r>
          </w:p>
        </w:tc>
      </w:tr>
    </w:tbl>
    <w:p w14:paraId="7666CA71" w14:textId="4A93DD91" w:rsidR="00E0434E" w:rsidRPr="00E0434E" w:rsidRDefault="00165C73">
      <w:pPr>
        <w:wordWrap/>
        <w:snapToGrid w:val="0"/>
        <w:spacing w:after="0" w:line="360" w:lineRule="auto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  </w:t>
      </w:r>
      <w:r>
        <w:rPr>
          <w:rFonts w:ascii="Arial" w:hAnsi="Arial" w:cs="Arial"/>
          <w:kern w:val="0"/>
          <w:sz w:val="24"/>
          <w:szCs w:val="24"/>
          <w:lang w:val="en-GB"/>
        </w:rPr>
        <w:t>* All are awarded with the Certificate of Award certified by (the given name).</w:t>
      </w:r>
      <w:r w:rsidR="00E0434E">
        <w:rPr>
          <w:rFonts w:ascii="Arial" w:hAnsi="Arial" w:cs="Arial"/>
          <w:kern w:val="0"/>
          <w:sz w:val="24"/>
          <w:szCs w:val="24"/>
          <w:lang w:val="en-GB"/>
        </w:rPr>
        <w:t>\</w:t>
      </w:r>
    </w:p>
    <w:p w14:paraId="6A515671" w14:textId="1A7DE9A6" w:rsidR="00025F1D" w:rsidRDefault="00165C73" w:rsidP="00E0434E">
      <w:pPr>
        <w:wordWrap/>
        <w:snapToGrid w:val="0"/>
        <w:spacing w:after="0" w:line="276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G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. How to prepare for the presentation</w:t>
      </w:r>
    </w:p>
    <w:p w14:paraId="6B795480" w14:textId="46E53CA0" w:rsidR="00810563" w:rsidRDefault="00810563" w:rsidP="00E0434E">
      <w:pPr>
        <w:wordWrap/>
        <w:snapToGrid w:val="0"/>
        <w:spacing w:after="0" w:line="276" w:lineRule="auto"/>
        <w:ind w:firstLineChars="100" w:firstLine="295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B94964">
        <w:rPr>
          <w:rFonts w:ascii="Georgia" w:eastAsia="가는안상수체" w:hAnsi="Georgia" w:cs="Times New Roman"/>
          <w:b/>
          <w:bCs/>
          <w:color w:val="000000" w:themeColor="text1"/>
          <w:kern w:val="0"/>
          <w:sz w:val="30"/>
          <w:szCs w:val="30"/>
        </w:rPr>
        <w:t>∙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Type of presentation </w:t>
      </w:r>
      <w:proofErr w:type="gramStart"/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material :</w:t>
      </w:r>
      <w:proofErr w:type="gramEnd"/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MS PowerPoint</w:t>
      </w:r>
    </w:p>
    <w:p w14:paraId="635393F9" w14:textId="77777777" w:rsidR="00AD0FBC" w:rsidRPr="00B32704" w:rsidRDefault="00AD0FBC" w:rsidP="00E0434E">
      <w:pPr>
        <w:wordWrap/>
        <w:snapToGrid w:val="0"/>
        <w:spacing w:after="0" w:line="276" w:lineRule="auto"/>
        <w:ind w:firstLineChars="100" w:firstLine="100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10"/>
          <w:szCs w:val="10"/>
        </w:rPr>
      </w:pPr>
    </w:p>
    <w:p w14:paraId="4D6E1F9E" w14:textId="6CFBEF82" w:rsidR="00025F1D" w:rsidRPr="00AD0FBC" w:rsidRDefault="00165C73" w:rsidP="00E0434E">
      <w:pPr>
        <w:wordWrap/>
        <w:snapToGrid w:val="0"/>
        <w:spacing w:after="0" w:line="276" w:lineRule="auto"/>
        <w:ind w:firstLineChars="100" w:firstLine="295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AD0FBC">
        <w:rPr>
          <w:rFonts w:ascii="Georgia" w:eastAsia="가는안상수체" w:hAnsi="Georgia" w:cs="Times New Roman"/>
          <w:b/>
          <w:bCs/>
          <w:color w:val="000000" w:themeColor="text1"/>
          <w:kern w:val="0"/>
          <w:sz w:val="30"/>
          <w:szCs w:val="30"/>
        </w:rPr>
        <w:t>∙</w:t>
      </w:r>
      <w:r w:rsidRPr="00AD0FBC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Length of </w:t>
      </w:r>
      <w:proofErr w:type="gramStart"/>
      <w:r w:rsidRPr="00AD0FBC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presentation :</w:t>
      </w:r>
      <w:proofErr w:type="gramEnd"/>
      <w:r w:rsidRPr="00AD0FBC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1</w:t>
      </w:r>
      <w:r w:rsidR="00810563" w:rsidRPr="00AD0FBC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0</w:t>
      </w:r>
      <w:r w:rsidRPr="00AD0FBC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mins.  </w:t>
      </w:r>
    </w:p>
    <w:p w14:paraId="14BFBFD3" w14:textId="4B6CD155" w:rsidR="00025F1D" w:rsidRDefault="00165C73" w:rsidP="00E0434E">
      <w:pPr>
        <w:wordWrap/>
        <w:snapToGrid w:val="0"/>
        <w:spacing w:after="0" w:line="276" w:lineRule="auto"/>
        <w:ind w:leftChars="250" w:left="620" w:hangingChars="50" w:hanging="120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 w:rsidRPr="00AD0FBC">
        <w:rPr>
          <w:rFonts w:ascii="Arial" w:hAnsi="Arial" w:cs="Arial"/>
          <w:kern w:val="0"/>
          <w:sz w:val="24"/>
          <w:szCs w:val="24"/>
          <w:lang w:val="en-GB"/>
        </w:rPr>
        <w:t>* Brief Q&amp;A session will be conducted by juries after the presentation for about 10 mins.</w:t>
      </w:r>
    </w:p>
    <w:p w14:paraId="1E721856" w14:textId="77777777" w:rsidR="00B32704" w:rsidRPr="00B32704" w:rsidRDefault="00B32704" w:rsidP="00E0434E">
      <w:pPr>
        <w:wordWrap/>
        <w:snapToGrid w:val="0"/>
        <w:spacing w:after="0" w:line="276" w:lineRule="auto"/>
        <w:ind w:leftChars="250" w:left="550" w:hangingChars="50" w:hanging="50"/>
        <w:textAlignment w:val="baseline"/>
        <w:rPr>
          <w:rFonts w:ascii="Arial" w:hAnsi="Arial" w:cs="Arial"/>
          <w:kern w:val="0"/>
          <w:sz w:val="10"/>
          <w:szCs w:val="10"/>
          <w:lang w:val="en-GB"/>
        </w:rPr>
      </w:pPr>
    </w:p>
    <w:p w14:paraId="1B2EC9D0" w14:textId="3ED8FA9B" w:rsidR="00025F1D" w:rsidRDefault="00165C73" w:rsidP="00E0434E">
      <w:pPr>
        <w:wordWrap/>
        <w:snapToGrid w:val="0"/>
        <w:spacing w:after="0" w:line="276" w:lineRule="auto"/>
        <w:ind w:firstLineChars="100" w:firstLine="295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Georgia" w:eastAsia="가는안상수체" w:hAnsi="Georgia" w:cs="Times New Roman"/>
          <w:b/>
          <w:bCs/>
          <w:color w:val="000000"/>
          <w:kern w:val="0"/>
          <w:sz w:val="30"/>
          <w:szCs w:val="30"/>
        </w:rPr>
        <w:t xml:space="preserve">∙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Language </w:t>
      </w:r>
      <w:proofErr w:type="gramStart"/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use :</w:t>
      </w:r>
      <w:proofErr w:type="gramEnd"/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Each team could select from English </w:t>
      </w:r>
      <w:r w:rsidR="008C7EC7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or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Korean. </w:t>
      </w:r>
    </w:p>
    <w:p w14:paraId="332B7910" w14:textId="6EE7BDE4" w:rsidR="00AD0FBC" w:rsidRDefault="00AD0FBC" w:rsidP="00E0434E">
      <w:pPr>
        <w:wordWrap/>
        <w:snapToGrid w:val="0"/>
        <w:spacing w:after="0" w:line="276" w:lineRule="auto"/>
        <w:ind w:leftChars="250" w:left="620" w:hangingChars="50" w:hanging="120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Arial" w:hAnsi="Arial" w:cs="Arial"/>
          <w:kern w:val="0"/>
          <w:sz w:val="24"/>
          <w:szCs w:val="24"/>
          <w:lang w:val="en-GB"/>
        </w:rPr>
        <w:t>* Presentation language and language in materials should be same.</w:t>
      </w:r>
    </w:p>
    <w:p w14:paraId="4AFEFAC6" w14:textId="77777777" w:rsidR="00B32704" w:rsidRPr="00B32704" w:rsidRDefault="00B32704" w:rsidP="00E0434E">
      <w:pPr>
        <w:wordWrap/>
        <w:snapToGrid w:val="0"/>
        <w:spacing w:after="0" w:line="276" w:lineRule="auto"/>
        <w:ind w:leftChars="250" w:left="550" w:hangingChars="50" w:hanging="50"/>
        <w:textAlignment w:val="baseline"/>
        <w:rPr>
          <w:rFonts w:ascii="Arial" w:hAnsi="Arial" w:cs="Arial"/>
          <w:kern w:val="0"/>
          <w:sz w:val="10"/>
          <w:szCs w:val="10"/>
          <w:lang w:val="en-GB"/>
        </w:rPr>
      </w:pPr>
    </w:p>
    <w:p w14:paraId="6D00E0F7" w14:textId="77777777" w:rsidR="00025F1D" w:rsidRDefault="00165C73" w:rsidP="00E0434E">
      <w:pPr>
        <w:wordWrap/>
        <w:snapToGrid w:val="0"/>
        <w:spacing w:after="0" w:line="276" w:lineRule="auto"/>
        <w:ind w:firstLineChars="100" w:firstLine="295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Georgia" w:eastAsia="가는안상수체" w:hAnsi="Georgia" w:cs="Times New Roman"/>
          <w:b/>
          <w:bCs/>
          <w:color w:val="000000"/>
          <w:kern w:val="0"/>
          <w:sz w:val="30"/>
          <w:szCs w:val="30"/>
        </w:rPr>
        <w:t>∙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Presentation </w:t>
      </w:r>
      <w:proofErr w:type="gramStart"/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theme :</w:t>
      </w:r>
      <w:proofErr w:type="gramEnd"/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Each team has to select their subject from below. </w:t>
      </w:r>
    </w:p>
    <w:tbl>
      <w:tblPr>
        <w:tblStyle w:val="1-11"/>
        <w:tblW w:w="9312" w:type="dxa"/>
        <w:tblInd w:w="330" w:type="dxa"/>
        <w:tblBorders>
          <w:top w:val="single" w:sz="4" w:space="0" w:color="1F4E79" w:themeColor="accent1" w:themeShade="80"/>
          <w:left w:val="single" w:sz="4" w:space="0" w:color="1F4E79" w:themeColor="accent1" w:themeShade="80"/>
          <w:bottom w:val="single" w:sz="4" w:space="0" w:color="1F4E79" w:themeColor="accent1" w:themeShade="80"/>
          <w:right w:val="single" w:sz="4" w:space="0" w:color="1F4E79" w:themeColor="accent1" w:themeShade="80"/>
          <w:insideH w:val="single" w:sz="4" w:space="0" w:color="1F4E79" w:themeColor="accent1" w:themeShade="80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2"/>
        <w:gridCol w:w="7520"/>
      </w:tblGrid>
      <w:tr w:rsidR="00025F1D" w14:paraId="0E61875B" w14:textId="77777777" w:rsidTr="00EB4D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  <w:tcBorders>
              <w:bottom w:val="none" w:sz="0" w:space="0" w:color="auto"/>
            </w:tcBorders>
            <w:shd w:val="clear" w:color="auto" w:fill="CCECFF"/>
            <w:vAlign w:val="center"/>
          </w:tcPr>
          <w:p w14:paraId="55C34A9B" w14:textId="1A818F27" w:rsidR="00025F1D" w:rsidRDefault="00165C73" w:rsidP="00EB4DF6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jc w:val="center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S</w:t>
            </w:r>
            <w:r>
              <w:rPr>
                <w:rFonts w:ascii="Arial" w:hAnsi="Arial" w:cs="Arial"/>
                <w:color w:val="230859"/>
                <w:lang w:eastAsia="ko-KR"/>
              </w:rPr>
              <w:t>ubject no.</w:t>
            </w:r>
          </w:p>
        </w:tc>
        <w:tc>
          <w:tcPr>
            <w:tcW w:w="7520" w:type="dxa"/>
            <w:tcBorders>
              <w:bottom w:val="none" w:sz="0" w:space="0" w:color="auto"/>
            </w:tcBorders>
            <w:shd w:val="clear" w:color="auto" w:fill="CCECFF"/>
            <w:vAlign w:val="center"/>
          </w:tcPr>
          <w:p w14:paraId="40120549" w14:textId="775D7A5F" w:rsidR="00025F1D" w:rsidRDefault="00165C73" w:rsidP="00EB4DF6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S</w:t>
            </w:r>
            <w:r>
              <w:rPr>
                <w:rFonts w:ascii="Arial" w:hAnsi="Arial" w:cs="Arial"/>
                <w:color w:val="230859"/>
                <w:lang w:eastAsia="ko-KR"/>
              </w:rPr>
              <w:t>ubject content</w:t>
            </w:r>
          </w:p>
        </w:tc>
      </w:tr>
      <w:tr w:rsidR="00025F1D" w14:paraId="4BB17E42" w14:textId="77777777" w:rsidTr="00136480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  <w:vAlign w:val="center"/>
          </w:tcPr>
          <w:p w14:paraId="4E926CA0" w14:textId="5341A24E" w:rsidR="00025F1D" w:rsidRDefault="00165C73" w:rsidP="00E0434E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jc w:val="center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1</w:t>
            </w:r>
          </w:p>
        </w:tc>
        <w:tc>
          <w:tcPr>
            <w:tcW w:w="7520" w:type="dxa"/>
            <w:vAlign w:val="bottom"/>
          </w:tcPr>
          <w:p w14:paraId="625E034D" w14:textId="75E8CDB6" w:rsidR="00025F1D" w:rsidRDefault="00136480" w:rsidP="00E0434E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ROK-</w:t>
            </w:r>
            <w:r>
              <w:rPr>
                <w:rFonts w:ascii="Arial" w:hAnsi="Arial" w:cs="Arial"/>
                <w:lang w:eastAsia="ko-KR"/>
              </w:rPr>
              <w:t>ASEAN Cooperation Plan for Sustainable Response to Climate Crisis</w:t>
            </w:r>
          </w:p>
        </w:tc>
      </w:tr>
      <w:tr w:rsidR="00025F1D" w14:paraId="09BD8B12" w14:textId="77777777" w:rsidTr="00136480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  <w:vAlign w:val="center"/>
          </w:tcPr>
          <w:p w14:paraId="73458948" w14:textId="01544365" w:rsidR="00025F1D" w:rsidRDefault="00165C73" w:rsidP="00E0434E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jc w:val="center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2</w:t>
            </w:r>
          </w:p>
        </w:tc>
        <w:tc>
          <w:tcPr>
            <w:tcW w:w="7520" w:type="dxa"/>
            <w:vAlign w:val="bottom"/>
          </w:tcPr>
          <w:p w14:paraId="4DB09128" w14:textId="17FC65FA" w:rsidR="00025F1D" w:rsidRDefault="00136480" w:rsidP="00E0434E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ROK-ASEAN Cooperation Plan for Sustainable Development of Digital</w:t>
            </w:r>
            <w:r w:rsidR="00165C73">
              <w:rPr>
                <w:rFonts w:ascii="Arial" w:hAnsi="Arial" w:cs="Arial"/>
                <w:lang w:eastAsia="ko-KR"/>
              </w:rPr>
              <w:t>.</w:t>
            </w:r>
          </w:p>
        </w:tc>
      </w:tr>
      <w:tr w:rsidR="00025F1D" w14:paraId="7307DDDD" w14:textId="77777777" w:rsidTr="00136480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  <w:vAlign w:val="center"/>
          </w:tcPr>
          <w:p w14:paraId="478CD55B" w14:textId="120E0EEF" w:rsidR="00025F1D" w:rsidRDefault="00165C73" w:rsidP="00E0434E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jc w:val="center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3</w:t>
            </w:r>
          </w:p>
        </w:tc>
        <w:tc>
          <w:tcPr>
            <w:tcW w:w="7520" w:type="dxa"/>
            <w:vAlign w:val="bottom"/>
          </w:tcPr>
          <w:p w14:paraId="00E1D729" w14:textId="76215A94" w:rsidR="00025F1D" w:rsidRDefault="00136480" w:rsidP="00E0434E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ROK-ASEAN Cooperation Plan using Organization related ASEAN</w:t>
            </w:r>
          </w:p>
        </w:tc>
      </w:tr>
    </w:tbl>
    <w:p w14:paraId="0FD75A4E" w14:textId="77777777" w:rsidR="00025F1D" w:rsidRDefault="00025F1D">
      <w:pPr>
        <w:wordWrap/>
        <w:snapToGrid w:val="0"/>
        <w:spacing w:after="0" w:line="276" w:lineRule="auto"/>
        <w:ind w:leftChars="50" w:left="260" w:hangingChars="100" w:hanging="160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16"/>
          <w:szCs w:val="16"/>
        </w:rPr>
      </w:pPr>
    </w:p>
    <w:tbl>
      <w:tblPr>
        <w:tblOverlap w:val="never"/>
        <w:tblW w:w="9778" w:type="dxa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8"/>
      </w:tblGrid>
      <w:tr w:rsidR="00025F1D" w14:paraId="25F3D638" w14:textId="77777777">
        <w:trPr>
          <w:trHeight w:val="563"/>
        </w:trPr>
        <w:tc>
          <w:tcPr>
            <w:tcW w:w="9778" w:type="dxa"/>
            <w:shd w:val="clear" w:color="auto" w:fill="0020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B01A75" w14:textId="77777777" w:rsidR="00025F1D" w:rsidRDefault="00165C73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굴림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>2. How to Apply</w:t>
            </w:r>
          </w:p>
        </w:tc>
      </w:tr>
    </w:tbl>
    <w:p w14:paraId="166DE269" w14:textId="77777777" w:rsidR="00025F1D" w:rsidRDefault="00165C73">
      <w:pPr>
        <w:spacing w:after="0" w:line="384" w:lineRule="auto"/>
        <w:ind w:left="2166" w:hanging="2166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10"/>
          <w:szCs w:val="1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10"/>
          <w:szCs w:val="10"/>
        </w:rPr>
        <w:t xml:space="preserve"> </w:t>
      </w:r>
    </w:p>
    <w:p w14:paraId="1093953D" w14:textId="1F4ABAC9" w:rsidR="00025F1D" w:rsidRDefault="00165C73" w:rsidP="00DC6BB7">
      <w:pPr>
        <w:spacing w:after="0" w:line="240" w:lineRule="auto"/>
        <w:ind w:left="2166" w:hanging="21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A. Application </w:t>
      </w:r>
      <w:proofErr w:type="gramStart"/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Submission :</w:t>
      </w:r>
      <w:proofErr w:type="gramEnd"/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202</w:t>
      </w:r>
      <w:r w:rsidR="00E0434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3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. </w:t>
      </w:r>
      <w:r w:rsidR="00E0434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4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. </w:t>
      </w:r>
      <w:proofErr w:type="gramStart"/>
      <w:r w:rsidR="00E0434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3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.(</w:t>
      </w:r>
      <w:proofErr w:type="gramEnd"/>
      <w:r w:rsidR="00E0434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Mon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) ~ </w:t>
      </w:r>
      <w:r w:rsidR="00E0434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4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. </w:t>
      </w:r>
      <w:r w:rsidR="00D74E78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21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.(Fri) 18:00 </w:t>
      </w:r>
    </w:p>
    <w:p w14:paraId="08D0F664" w14:textId="628605A8" w:rsidR="00025F1D" w:rsidRPr="00B94964" w:rsidRDefault="00165C73" w:rsidP="00DC6BB7">
      <w:pPr>
        <w:wordWrap/>
        <w:spacing w:after="0" w:line="240" w:lineRule="auto"/>
        <w:ind w:leftChars="50" w:left="395" w:hangingChars="100" w:hanging="295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>
        <w:rPr>
          <w:rFonts w:ascii="Georgia" w:eastAsia="가는안상수체" w:hAnsi="Georgia" w:cs="Times New Roman"/>
          <w:b/>
          <w:bCs/>
          <w:color w:val="000000"/>
          <w:kern w:val="0"/>
          <w:sz w:val="30"/>
          <w:szCs w:val="30"/>
        </w:rPr>
        <w:t xml:space="preserve">∙ 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Every applicant should submit </w:t>
      </w: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>[Attachment 1]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Application form and </w:t>
      </w: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>[Attachment 2]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Agreement of Collecting and Using Personal Information form, </w:t>
      </w: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>[Attachment 3]</w:t>
      </w:r>
      <w:r w:rsidR="00E0434E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 xml:space="preserve"> </w:t>
      </w:r>
      <w:r w:rsidR="005021EF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Agreement of shooting and utilizing videos and portrait rights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.</w:t>
      </w:r>
    </w:p>
    <w:p w14:paraId="038DEDF2" w14:textId="13D088B8" w:rsidR="00E0434E" w:rsidRPr="00766A4C" w:rsidRDefault="00165C73" w:rsidP="00766A4C">
      <w:pPr>
        <w:wordWrap/>
        <w:spacing w:after="0" w:line="276" w:lineRule="auto"/>
        <w:ind w:leftChars="50" w:left="542" w:hangingChars="150" w:hanging="442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proofErr w:type="gramStart"/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lastRenderedPageBreak/>
        <w:t xml:space="preserve">∙ </w:t>
      </w:r>
      <w:r w:rsidR="00DC6BB7" w:rsidRPr="00DC6BB7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14"/>
          <w:szCs w:val="14"/>
        </w:rPr>
        <w:t xml:space="preserve"> 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All</w:t>
      </w:r>
      <w:proofErr w:type="gramEnd"/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</w:t>
      </w:r>
      <w:r w:rsidR="00B244E2"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applicants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should submit the certificate of registration or leave of absence.</w:t>
      </w:r>
    </w:p>
    <w:p w14:paraId="4DD4B322" w14:textId="43252875" w:rsidR="00025F1D" w:rsidRPr="007D4A14" w:rsidRDefault="00165C73" w:rsidP="007D4A14">
      <w:pPr>
        <w:wordWrap/>
        <w:spacing w:after="0" w:line="384" w:lineRule="auto"/>
        <w:ind w:left="442" w:hangingChars="150" w:hanging="442"/>
        <w:textAlignment w:val="baseline"/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B. Application result notice </w:t>
      </w:r>
    </w:p>
    <w:p w14:paraId="73E908B3" w14:textId="2BDE9921" w:rsidR="00025F1D" w:rsidRPr="00B94964" w:rsidRDefault="00165C73">
      <w:pPr>
        <w:wordWrap/>
        <w:spacing w:after="0" w:line="276" w:lineRule="auto"/>
        <w:ind w:left="442" w:hangingChars="150" w:hanging="442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B94964">
        <w:rPr>
          <w:rFonts w:ascii="Georgia" w:eastAsia="가는안상수체" w:hAnsi="Georgia" w:cs="Times New Roman"/>
          <w:b/>
          <w:bCs/>
          <w:color w:val="000000" w:themeColor="text1"/>
          <w:kern w:val="0"/>
          <w:sz w:val="30"/>
          <w:szCs w:val="30"/>
        </w:rPr>
        <w:t xml:space="preserve">∙ 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(Those who are listed within </w:t>
      </w:r>
      <w:r w:rsidR="00E0434E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12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teams) Applicant(s) will be notified by JBCIA</w:t>
      </w:r>
    </w:p>
    <w:p w14:paraId="4DFFA3B4" w14:textId="77777777" w:rsidR="00025F1D" w:rsidRPr="00B94964" w:rsidRDefault="00165C73">
      <w:pPr>
        <w:wordWrap/>
        <w:spacing w:after="0" w:line="276" w:lineRule="auto"/>
        <w:ind w:left="450" w:hangingChars="150" w:hanging="450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  once their application is accepted. </w:t>
      </w:r>
    </w:p>
    <w:p w14:paraId="633800C9" w14:textId="204F976C" w:rsidR="00025F1D" w:rsidRPr="00B94964" w:rsidRDefault="00165C73" w:rsidP="00D72DE5">
      <w:pPr>
        <w:wordWrap/>
        <w:spacing w:after="0" w:line="276" w:lineRule="auto"/>
        <w:ind w:leftChars="57" w:left="409" w:hangingChars="100" w:hanging="295"/>
        <w:textAlignment w:val="baseline"/>
        <w:rPr>
          <w:rFonts w:ascii="Georgia" w:eastAsia="가는안상수체" w:hAnsi="Georgia" w:cs="Times New Roman"/>
          <w:b/>
          <w:bCs/>
          <w:color w:val="000000" w:themeColor="text1"/>
          <w:kern w:val="0"/>
          <w:sz w:val="30"/>
          <w:szCs w:val="30"/>
        </w:rPr>
      </w:pPr>
      <w:r w:rsidRPr="00B94964">
        <w:rPr>
          <w:rFonts w:ascii="Georgia" w:eastAsia="가는안상수체" w:hAnsi="Georgia" w:cs="Times New Roman"/>
          <w:b/>
          <w:bCs/>
          <w:color w:val="000000" w:themeColor="text1"/>
          <w:kern w:val="0"/>
          <w:sz w:val="30"/>
          <w:szCs w:val="30"/>
        </w:rPr>
        <w:t xml:space="preserve">∙ </w:t>
      </w:r>
      <w:r w:rsidRPr="00B94964">
        <w:rPr>
          <w:rFonts w:ascii="Times New Roman" w:eastAsia="굴림" w:hAnsi="Times New Roman" w:cs="Times New Roman"/>
          <w:color w:val="000000" w:themeColor="text1"/>
          <w:kern w:val="0"/>
          <w:sz w:val="30"/>
          <w:szCs w:val="30"/>
        </w:rPr>
        <w:t xml:space="preserve">(Those who aren’t listed within </w:t>
      </w:r>
      <w:r w:rsidR="00E0434E">
        <w:rPr>
          <w:rFonts w:ascii="Times New Roman" w:eastAsia="굴림" w:hAnsi="Times New Roman" w:cs="Times New Roman"/>
          <w:color w:val="000000" w:themeColor="text1"/>
          <w:kern w:val="0"/>
          <w:sz w:val="30"/>
          <w:szCs w:val="30"/>
        </w:rPr>
        <w:t>12</w:t>
      </w:r>
      <w:r w:rsidRPr="00B94964">
        <w:rPr>
          <w:rFonts w:ascii="Times New Roman" w:eastAsia="굴림" w:hAnsi="Times New Roman" w:cs="Times New Roman"/>
          <w:color w:val="000000" w:themeColor="text1"/>
          <w:kern w:val="0"/>
          <w:sz w:val="30"/>
          <w:szCs w:val="30"/>
        </w:rPr>
        <w:t xml:space="preserve"> teams)</w:t>
      </w:r>
      <w:r w:rsidRPr="00B94964">
        <w:rPr>
          <w:rFonts w:ascii="Georgia" w:eastAsia="굴림" w:hAnsi="Georgia" w:cs="Times New Roman"/>
          <w:b/>
          <w:bCs/>
          <w:color w:val="000000" w:themeColor="text1"/>
          <w:kern w:val="0"/>
          <w:sz w:val="30"/>
          <w:szCs w:val="30"/>
        </w:rPr>
        <w:t xml:space="preserve"> </w:t>
      </w:r>
      <w:r w:rsidRPr="00B94964">
        <w:rPr>
          <w:rFonts w:ascii="Times New Roman" w:eastAsia="굴림" w:hAnsi="Times New Roman" w:cs="Times New Roman"/>
          <w:color w:val="000000" w:themeColor="text1"/>
          <w:kern w:val="0"/>
          <w:sz w:val="30"/>
          <w:szCs w:val="30"/>
        </w:rPr>
        <w:t>Applicant(s) will be notified by   JBCIA as they’re waitlisted.</w:t>
      </w:r>
      <w:r w:rsidRPr="00B94964">
        <w:rPr>
          <w:rFonts w:ascii="Georgia" w:eastAsia="굴림" w:hAnsi="Georgia" w:cs="Times New Roman"/>
          <w:b/>
          <w:bCs/>
          <w:color w:val="000000" w:themeColor="text1"/>
          <w:kern w:val="0"/>
          <w:sz w:val="30"/>
          <w:szCs w:val="30"/>
        </w:rPr>
        <w:t xml:space="preserve"> </w:t>
      </w:r>
    </w:p>
    <w:p w14:paraId="73E16C12" w14:textId="77777777" w:rsidR="00DC45EF" w:rsidRDefault="00165C73" w:rsidP="00DC45EF">
      <w:pPr>
        <w:wordWrap/>
        <w:spacing w:after="0" w:line="276" w:lineRule="auto"/>
        <w:ind w:leftChars="100" w:left="200"/>
        <w:textAlignment w:val="baseline"/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</w:pPr>
      <w:r w:rsidRPr="00DC45EF"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>* The waitlisted teams could participate in the program when one of the participating teams</w:t>
      </w:r>
    </w:p>
    <w:p w14:paraId="76831B66" w14:textId="7EF764C2" w:rsidR="00025F1D" w:rsidRPr="00DC45EF" w:rsidRDefault="00165C73" w:rsidP="00DC45EF">
      <w:pPr>
        <w:wordWrap/>
        <w:spacing w:after="0" w:line="276" w:lineRule="auto"/>
        <w:ind w:leftChars="200" w:left="400"/>
        <w:textAlignment w:val="baseline"/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</w:pPr>
      <w:r w:rsidRPr="00DC45EF"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 xml:space="preserve">drops out of the program. </w:t>
      </w:r>
    </w:p>
    <w:p w14:paraId="1EBF05FA" w14:textId="3C5CBF05" w:rsidR="00025F1D" w:rsidRPr="00DC45EF" w:rsidRDefault="00DC45EF" w:rsidP="00DC45EF">
      <w:pPr>
        <w:ind w:leftChars="-180" w:left="360" w:hangingChars="300" w:hanging="72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DC45EF"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 xml:space="preserve"> </w:t>
      </w:r>
      <w:r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 xml:space="preserve">  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FB332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FB3323" w:rsidRPr="00FB3323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* </w:t>
      </w:r>
      <w:r w:rsidR="00165C73" w:rsidRPr="00DC45E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Among the teams within the first-come-first-served basis, </w:t>
      </w:r>
      <w:r w:rsidR="004C6870" w:rsidRPr="00DC45EF">
        <w:rPr>
          <w:rFonts w:ascii="Arial" w:eastAsia="Times New Roman" w:hAnsi="Arial" w:cs="Arial"/>
          <w:color w:val="000000" w:themeColor="text1"/>
          <w:sz w:val="24"/>
          <w:szCs w:val="24"/>
        </w:rPr>
        <w:t>i</w:t>
      </w:r>
      <w:r w:rsidR="00165C73" w:rsidRPr="00DC45E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f the items of </w:t>
      </w:r>
      <w:r w:rsidRPr="00DC45E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application </w:t>
      </w:r>
      <w:r w:rsidR="00165C73" w:rsidRPr="00DC45E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form are insufficient, or if the contents of topics are not suitable for each session, they may not be selected as </w:t>
      </w:r>
      <w:r w:rsidR="004C6870" w:rsidRPr="00DC45EF">
        <w:rPr>
          <w:rFonts w:ascii="Arial" w:eastAsia="맑은 고딕" w:hAnsi="Arial" w:cs="Arial"/>
          <w:color w:val="000000" w:themeColor="text1"/>
          <w:sz w:val="24"/>
          <w:szCs w:val="24"/>
        </w:rPr>
        <w:t>an applicant.</w:t>
      </w:r>
    </w:p>
    <w:p w14:paraId="21550D48" w14:textId="77777777" w:rsidR="00025F1D" w:rsidRDefault="00025F1D">
      <w:pPr>
        <w:wordWrap/>
        <w:spacing w:after="0" w:line="240" w:lineRule="auto"/>
        <w:ind w:leftChars="57" w:left="174" w:hangingChars="50" w:hanging="60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12"/>
          <w:szCs w:val="12"/>
        </w:rPr>
      </w:pPr>
    </w:p>
    <w:p w14:paraId="56EB453E" w14:textId="7FB5C384" w:rsidR="00025F1D" w:rsidRDefault="00165C73">
      <w:pPr>
        <w:wordWrap/>
        <w:spacing w:after="0" w:line="276" w:lineRule="auto"/>
        <w:ind w:leftChars="57" w:left="261" w:hangingChars="50" w:hanging="147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C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.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Presentation material submission: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due by 202</w:t>
      </w:r>
      <w:r w:rsidR="00E0434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3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. </w:t>
      </w:r>
      <w:r w:rsidR="00E0434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5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. 1</w:t>
      </w:r>
      <w:r w:rsidR="00E0434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2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. (</w:t>
      </w:r>
      <w:r w:rsidR="00E0434E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Fri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) 18:00</w:t>
      </w:r>
    </w:p>
    <w:p w14:paraId="1ACC3D4F" w14:textId="77777777" w:rsidR="00025F1D" w:rsidRDefault="00025F1D">
      <w:pPr>
        <w:wordWrap/>
        <w:spacing w:after="0" w:line="240" w:lineRule="auto"/>
        <w:ind w:leftChars="57" w:left="164" w:hangingChars="50" w:hanging="50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10"/>
          <w:szCs w:val="10"/>
        </w:rPr>
      </w:pPr>
    </w:p>
    <w:p w14:paraId="2858B4C0" w14:textId="6D0A42AD" w:rsidR="00025F1D" w:rsidRDefault="00165C73">
      <w:pPr>
        <w:wordWrap/>
        <w:spacing w:after="0" w:line="384" w:lineRule="auto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 D. Where to </w:t>
      </w:r>
      <w:proofErr w:type="gramStart"/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submit :</w:t>
      </w:r>
      <w:proofErr w:type="gramEnd"/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e-mail submission (</w:t>
      </w:r>
      <w:hyperlink r:id="rId8" w:history="1">
        <w:r w:rsidR="00E0434E" w:rsidRPr="00E0434E">
          <w:rPr>
            <w:rStyle w:val="a6"/>
            <w:rFonts w:ascii="Times New Roman" w:eastAsia="가는안상수체" w:hAnsi="Times New Roman" w:cs="Times New Roman"/>
            <w:color w:val="auto"/>
            <w:kern w:val="0"/>
            <w:sz w:val="30"/>
            <w:szCs w:val="30"/>
            <w:u w:val="none"/>
          </w:rPr>
          <w:t>jliah0430@jbcia.or.kr</w:t>
        </w:r>
      </w:hyperlink>
      <w:r w:rsidRPr="00E0434E">
        <w:rPr>
          <w:rFonts w:ascii="Times New Roman" w:eastAsia="가는안상수체" w:hAnsi="Times New Roman" w:cs="Times New Roman"/>
          <w:kern w:val="0"/>
          <w:sz w:val="30"/>
          <w:szCs w:val="30"/>
        </w:rPr>
        <w:t xml:space="preserve">) </w:t>
      </w:r>
    </w:p>
    <w:tbl>
      <w:tblPr>
        <w:tblpPr w:leftFromText="142" w:rightFromText="142" w:vertAnchor="text" w:tblpY="181"/>
        <w:tblOverlap w:val="never"/>
        <w:tblW w:w="9781" w:type="dxa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1"/>
      </w:tblGrid>
      <w:tr w:rsidR="00025F1D" w14:paraId="1B1B23EA" w14:textId="77777777">
        <w:trPr>
          <w:trHeight w:val="563"/>
        </w:trPr>
        <w:tc>
          <w:tcPr>
            <w:tcW w:w="9781" w:type="dxa"/>
            <w:shd w:val="clear" w:color="auto" w:fill="0020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1AF44D" w14:textId="77777777" w:rsidR="00025F1D" w:rsidRDefault="00165C73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 xml:space="preserve">3. Program Schedule </w:t>
            </w:r>
          </w:p>
        </w:tc>
      </w:tr>
    </w:tbl>
    <w:p w14:paraId="7B3D77E2" w14:textId="77777777" w:rsidR="00025F1D" w:rsidRDefault="00025F1D">
      <w:pPr>
        <w:wordWrap/>
        <w:spacing w:after="0" w:line="312" w:lineRule="auto"/>
        <w:jc w:val="left"/>
        <w:rPr>
          <w:rFonts w:ascii="Times New Roman" w:hAnsi="Times New Roman" w:cs="Times New Roman"/>
          <w:kern w:val="0"/>
          <w:sz w:val="10"/>
          <w:szCs w:val="10"/>
        </w:rPr>
      </w:pPr>
    </w:p>
    <w:p w14:paraId="002D1BEE" w14:textId="77777777" w:rsidR="00025F1D" w:rsidRDefault="00025F1D">
      <w:pPr>
        <w:wordWrap/>
        <w:spacing w:after="0" w:line="312" w:lineRule="auto"/>
        <w:jc w:val="left"/>
        <w:rPr>
          <w:rFonts w:ascii="Times New Roman" w:hAnsi="Times New Roman" w:cs="Times New Roman"/>
          <w:kern w:val="0"/>
          <w:sz w:val="10"/>
          <w:szCs w:val="10"/>
        </w:rPr>
      </w:pPr>
    </w:p>
    <w:p w14:paraId="5D9532A1" w14:textId="77777777" w:rsidR="00025F1D" w:rsidRDefault="00165C73">
      <w:pPr>
        <w:wordWrap/>
        <w:spacing w:after="0" w:line="312" w:lineRule="auto"/>
        <w:ind w:firstLineChars="50" w:firstLine="147"/>
        <w:jc w:val="left"/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A. Key Dates of the Program </w:t>
      </w:r>
    </w:p>
    <w:tbl>
      <w:tblPr>
        <w:tblStyle w:val="1-11"/>
        <w:tblW w:w="9067" w:type="dxa"/>
        <w:tblInd w:w="330" w:type="dxa"/>
        <w:tblBorders>
          <w:top w:val="single" w:sz="4" w:space="0" w:color="1F4E79" w:themeColor="accent1" w:themeShade="80"/>
          <w:left w:val="single" w:sz="4" w:space="0" w:color="1F4E79" w:themeColor="accent1" w:themeShade="80"/>
          <w:bottom w:val="single" w:sz="4" w:space="0" w:color="1F4E79" w:themeColor="accent1" w:themeShade="80"/>
          <w:right w:val="single" w:sz="4" w:space="0" w:color="1F4E79" w:themeColor="accent1" w:themeShade="80"/>
          <w:insideH w:val="single" w:sz="4" w:space="0" w:color="1F4E79" w:themeColor="accent1" w:themeShade="80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6"/>
        <w:gridCol w:w="5291"/>
      </w:tblGrid>
      <w:tr w:rsidR="00025F1D" w14:paraId="7BD252DD" w14:textId="77777777" w:rsidTr="00EB4D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7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CCECFF"/>
            <w:vAlign w:val="center"/>
          </w:tcPr>
          <w:p w14:paraId="3FC43B08" w14:textId="77777777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center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eastAsia="MS PGothic" w:hAnsi="Arial" w:cs="Arial"/>
                <w:color w:val="230859"/>
              </w:rPr>
              <w:t>Milestone</w:t>
            </w:r>
          </w:p>
        </w:tc>
        <w:tc>
          <w:tcPr>
            <w:tcW w:w="5291" w:type="dxa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CCECFF"/>
            <w:vAlign w:val="center"/>
          </w:tcPr>
          <w:p w14:paraId="66198363" w14:textId="77777777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eastAsia="MS PGothic" w:hAnsi="Arial" w:cs="Arial"/>
                <w:color w:val="230859"/>
              </w:rPr>
              <w:t>Date</w:t>
            </w:r>
          </w:p>
        </w:tc>
      </w:tr>
      <w:tr w:rsidR="00025F1D" w14:paraId="1F64DE24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76" w:type="dxa"/>
            <w:tcBorders>
              <w:top w:val="single" w:sz="4" w:space="0" w:color="002060"/>
            </w:tcBorders>
          </w:tcPr>
          <w:p w14:paraId="4EC1E9B0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eastAsia="MS PGothic" w:hAnsi="Arial" w:cs="Arial"/>
              </w:rPr>
              <w:t>Application window opens</w:t>
            </w:r>
          </w:p>
        </w:tc>
        <w:tc>
          <w:tcPr>
            <w:tcW w:w="5291" w:type="dxa"/>
            <w:tcBorders>
              <w:top w:val="single" w:sz="4" w:space="0" w:color="002060"/>
            </w:tcBorders>
            <w:vAlign w:val="bottom"/>
          </w:tcPr>
          <w:p w14:paraId="002ED318" w14:textId="2EE980B9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From 202</w:t>
            </w:r>
            <w:r w:rsidR="00E0434E">
              <w:rPr>
                <w:rFonts w:ascii="Arial" w:hAnsi="Arial" w:cs="Arial"/>
                <w:lang w:eastAsia="ko-KR"/>
              </w:rPr>
              <w:t>3</w:t>
            </w:r>
            <w:r>
              <w:rPr>
                <w:rFonts w:ascii="Arial" w:hAnsi="Arial" w:cs="Arial"/>
                <w:lang w:eastAsia="ko-KR"/>
              </w:rPr>
              <w:t xml:space="preserve">. </w:t>
            </w:r>
            <w:r w:rsidR="00E0434E">
              <w:rPr>
                <w:rFonts w:ascii="Arial" w:hAnsi="Arial" w:cs="Arial"/>
                <w:lang w:eastAsia="ko-KR"/>
              </w:rPr>
              <w:t>4</w:t>
            </w:r>
            <w:r>
              <w:rPr>
                <w:rFonts w:ascii="Arial" w:hAnsi="Arial" w:cs="Arial"/>
                <w:lang w:eastAsia="ko-KR"/>
              </w:rPr>
              <w:t xml:space="preserve">. </w:t>
            </w:r>
            <w:proofErr w:type="gramStart"/>
            <w:r w:rsidR="00E0434E">
              <w:rPr>
                <w:rFonts w:ascii="Arial" w:hAnsi="Arial" w:cs="Arial"/>
                <w:lang w:eastAsia="ko-KR"/>
              </w:rPr>
              <w:t>3</w:t>
            </w:r>
            <w:r>
              <w:rPr>
                <w:rFonts w:ascii="Arial" w:hAnsi="Arial" w:cs="Arial"/>
                <w:lang w:eastAsia="ko-KR"/>
              </w:rPr>
              <w:t>.(</w:t>
            </w:r>
            <w:proofErr w:type="gramEnd"/>
            <w:r w:rsidR="00E0434E">
              <w:rPr>
                <w:rFonts w:ascii="Arial" w:hAnsi="Arial" w:cs="Arial"/>
                <w:lang w:eastAsia="ko-KR"/>
              </w:rPr>
              <w:t>Mon</w:t>
            </w:r>
            <w:r>
              <w:rPr>
                <w:rFonts w:ascii="Arial" w:hAnsi="Arial" w:cs="Arial"/>
                <w:lang w:eastAsia="ko-KR"/>
              </w:rPr>
              <w:t xml:space="preserve">) to </w:t>
            </w:r>
            <w:r w:rsidR="00E0434E">
              <w:rPr>
                <w:rFonts w:ascii="Arial" w:hAnsi="Arial" w:cs="Arial"/>
                <w:lang w:eastAsia="ko-KR"/>
              </w:rPr>
              <w:t>4</w:t>
            </w:r>
            <w:r>
              <w:rPr>
                <w:rFonts w:ascii="Arial" w:hAnsi="Arial" w:cs="Arial"/>
                <w:lang w:eastAsia="ko-KR"/>
              </w:rPr>
              <w:t xml:space="preserve">. </w:t>
            </w:r>
            <w:r w:rsidR="00D74E78">
              <w:rPr>
                <w:rFonts w:ascii="Arial" w:hAnsi="Arial" w:cs="Arial"/>
                <w:lang w:eastAsia="ko-KR"/>
              </w:rPr>
              <w:t>21</w:t>
            </w:r>
            <w:r>
              <w:rPr>
                <w:rFonts w:ascii="Arial" w:hAnsi="Arial" w:cs="Arial"/>
                <w:lang w:eastAsia="ko-KR"/>
              </w:rPr>
              <w:t>.(Fri) 18:00</w:t>
            </w:r>
          </w:p>
        </w:tc>
      </w:tr>
      <w:tr w:rsidR="004C6870" w14:paraId="2AD8B4DF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76" w:type="dxa"/>
          </w:tcPr>
          <w:p w14:paraId="0775B4BF" w14:textId="1FA0E0D6" w:rsidR="004C6870" w:rsidRDefault="004C6870" w:rsidP="004C6870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 w:rsidRPr="00B94964">
              <w:rPr>
                <w:rFonts w:ascii="Arial" w:hAnsi="Arial" w:cs="Arial"/>
                <w:color w:val="000000" w:themeColor="text1"/>
                <w:lang w:eastAsia="ko-KR"/>
              </w:rPr>
              <w:t>Online orientation and lectures for the participants</w:t>
            </w:r>
          </w:p>
        </w:tc>
        <w:tc>
          <w:tcPr>
            <w:tcW w:w="5291" w:type="dxa"/>
            <w:vAlign w:val="bottom"/>
          </w:tcPr>
          <w:p w14:paraId="49A3C566" w14:textId="6381F64E" w:rsidR="004C6870" w:rsidRDefault="0041515B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202</w:t>
            </w:r>
            <w:r w:rsidR="00E0434E">
              <w:rPr>
                <w:rFonts w:ascii="Arial" w:hAnsi="Arial" w:cs="Arial"/>
                <w:lang w:eastAsia="ko-KR"/>
              </w:rPr>
              <w:t>3. 5. 6.(Sat)</w:t>
            </w:r>
          </w:p>
        </w:tc>
      </w:tr>
      <w:tr w:rsidR="00025F1D" w14:paraId="7EBEE9C4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76" w:type="dxa"/>
          </w:tcPr>
          <w:p w14:paraId="7BAADB2D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D</w:t>
            </w:r>
            <w:r>
              <w:rPr>
                <w:rFonts w:ascii="Arial" w:hAnsi="Arial" w:cs="Arial"/>
                <w:lang w:eastAsia="ko-KR"/>
              </w:rPr>
              <w:t xml:space="preserve">ue date of Presentation Material Submission </w:t>
            </w:r>
          </w:p>
        </w:tc>
        <w:tc>
          <w:tcPr>
            <w:tcW w:w="5291" w:type="dxa"/>
            <w:vAlign w:val="bottom"/>
          </w:tcPr>
          <w:p w14:paraId="64A73C3D" w14:textId="413BE6E8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2</w:t>
            </w:r>
            <w:r>
              <w:rPr>
                <w:rFonts w:ascii="Arial" w:hAnsi="Arial" w:cs="Arial"/>
                <w:lang w:eastAsia="ko-KR"/>
              </w:rPr>
              <w:t>02</w:t>
            </w:r>
            <w:r w:rsidR="00E0434E">
              <w:rPr>
                <w:rFonts w:ascii="Arial" w:hAnsi="Arial" w:cs="Arial"/>
                <w:lang w:eastAsia="ko-KR"/>
              </w:rPr>
              <w:t>3</w:t>
            </w:r>
            <w:r>
              <w:rPr>
                <w:rFonts w:ascii="Arial" w:hAnsi="Arial" w:cs="Arial"/>
                <w:lang w:eastAsia="ko-KR"/>
              </w:rPr>
              <w:t xml:space="preserve">. </w:t>
            </w:r>
            <w:r w:rsidR="00E0434E">
              <w:rPr>
                <w:rFonts w:ascii="Arial" w:hAnsi="Arial" w:cs="Arial"/>
                <w:lang w:eastAsia="ko-KR"/>
              </w:rPr>
              <w:t>5</w:t>
            </w:r>
            <w:r>
              <w:rPr>
                <w:rFonts w:ascii="Arial" w:hAnsi="Arial" w:cs="Arial"/>
                <w:lang w:eastAsia="ko-KR"/>
              </w:rPr>
              <w:t xml:space="preserve">. </w:t>
            </w:r>
            <w:r w:rsidR="00E0434E">
              <w:rPr>
                <w:rFonts w:ascii="Arial" w:hAnsi="Arial" w:cs="Arial"/>
                <w:lang w:eastAsia="ko-KR"/>
              </w:rPr>
              <w:t>12</w:t>
            </w:r>
            <w:r>
              <w:rPr>
                <w:rFonts w:ascii="Arial" w:hAnsi="Arial" w:cs="Arial"/>
                <w:lang w:eastAsia="ko-KR"/>
              </w:rPr>
              <w:t>.(</w:t>
            </w:r>
            <w:r w:rsidR="00E0434E">
              <w:rPr>
                <w:rFonts w:ascii="Arial" w:hAnsi="Arial" w:cs="Arial"/>
                <w:lang w:eastAsia="ko-KR"/>
              </w:rPr>
              <w:t>Fri</w:t>
            </w:r>
            <w:r>
              <w:rPr>
                <w:rFonts w:ascii="Arial" w:hAnsi="Arial" w:cs="Arial"/>
                <w:lang w:eastAsia="ko-KR"/>
              </w:rPr>
              <w:t>) 18:00</w:t>
            </w:r>
          </w:p>
        </w:tc>
      </w:tr>
      <w:tr w:rsidR="00025F1D" w14:paraId="5221C363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76" w:type="dxa"/>
          </w:tcPr>
          <w:p w14:paraId="7D1AFCD6" w14:textId="36F04621" w:rsidR="00025F1D" w:rsidRDefault="00165C73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2</w:t>
            </w:r>
            <w:r>
              <w:rPr>
                <w:rFonts w:ascii="Arial" w:hAnsi="Arial" w:cs="Arial"/>
                <w:lang w:eastAsia="ko-KR"/>
              </w:rPr>
              <w:t>02</w:t>
            </w:r>
            <w:r w:rsidR="00101FFD">
              <w:rPr>
                <w:rFonts w:ascii="Arial" w:hAnsi="Arial" w:cs="Arial"/>
                <w:lang w:eastAsia="ko-KR"/>
              </w:rPr>
              <w:t>3</w:t>
            </w:r>
            <w:r>
              <w:rPr>
                <w:rFonts w:ascii="Arial" w:hAnsi="Arial" w:cs="Arial"/>
                <w:lang w:eastAsia="ko-KR"/>
              </w:rPr>
              <w:t xml:space="preserve"> ROK-ASEAN Youth Presentation Contest (offline)</w:t>
            </w:r>
          </w:p>
        </w:tc>
        <w:tc>
          <w:tcPr>
            <w:tcW w:w="5291" w:type="dxa"/>
            <w:vAlign w:val="bottom"/>
          </w:tcPr>
          <w:p w14:paraId="0F6288AB" w14:textId="0F556C82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2</w:t>
            </w:r>
            <w:r>
              <w:rPr>
                <w:rFonts w:ascii="Arial" w:hAnsi="Arial" w:cs="Arial"/>
                <w:lang w:eastAsia="ko-KR"/>
              </w:rPr>
              <w:t>02</w:t>
            </w:r>
            <w:r w:rsidR="00E0434E">
              <w:rPr>
                <w:rFonts w:ascii="Arial" w:hAnsi="Arial" w:cs="Arial"/>
                <w:lang w:eastAsia="ko-KR"/>
              </w:rPr>
              <w:t>3</w:t>
            </w:r>
            <w:r>
              <w:rPr>
                <w:rFonts w:ascii="Arial" w:hAnsi="Arial" w:cs="Arial"/>
                <w:lang w:eastAsia="ko-KR"/>
              </w:rPr>
              <w:t xml:space="preserve">. </w:t>
            </w:r>
            <w:r w:rsidR="00E0434E">
              <w:rPr>
                <w:rFonts w:ascii="Arial" w:hAnsi="Arial" w:cs="Arial"/>
                <w:lang w:eastAsia="ko-KR"/>
              </w:rPr>
              <w:t>5</w:t>
            </w:r>
            <w:r>
              <w:rPr>
                <w:rFonts w:ascii="Arial" w:hAnsi="Arial" w:cs="Arial"/>
                <w:lang w:eastAsia="ko-KR"/>
              </w:rPr>
              <w:t xml:space="preserve">. </w:t>
            </w:r>
            <w:r w:rsidR="00D74E78">
              <w:rPr>
                <w:rFonts w:ascii="Arial" w:hAnsi="Arial" w:cs="Arial"/>
                <w:lang w:eastAsia="ko-KR"/>
              </w:rPr>
              <w:t>1</w:t>
            </w:r>
            <w:r w:rsidR="00E0434E">
              <w:rPr>
                <w:rFonts w:ascii="Arial" w:hAnsi="Arial" w:cs="Arial"/>
                <w:lang w:eastAsia="ko-KR"/>
              </w:rPr>
              <w:t>7</w:t>
            </w:r>
            <w:r>
              <w:rPr>
                <w:rFonts w:ascii="Arial" w:hAnsi="Arial" w:cs="Arial"/>
                <w:lang w:eastAsia="ko-KR"/>
              </w:rPr>
              <w:t>.(</w:t>
            </w:r>
            <w:r w:rsidR="00E0434E">
              <w:rPr>
                <w:rFonts w:ascii="Arial" w:hAnsi="Arial" w:cs="Arial"/>
                <w:lang w:eastAsia="ko-KR"/>
              </w:rPr>
              <w:t>Wed</w:t>
            </w:r>
            <w:r>
              <w:rPr>
                <w:rFonts w:ascii="Arial" w:hAnsi="Arial" w:cs="Arial"/>
                <w:lang w:eastAsia="ko-KR"/>
              </w:rPr>
              <w:t>) 10:00~17:00</w:t>
            </w:r>
          </w:p>
        </w:tc>
      </w:tr>
    </w:tbl>
    <w:p w14:paraId="7451A0CD" w14:textId="77777777" w:rsidR="00025F1D" w:rsidRDefault="00025F1D">
      <w:pPr>
        <w:spacing w:after="0" w:line="384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10"/>
          <w:szCs w:val="10"/>
        </w:rPr>
      </w:pPr>
    </w:p>
    <w:p w14:paraId="7A92D1A1" w14:textId="754F9D60" w:rsidR="00025F1D" w:rsidRDefault="00165C73">
      <w:pPr>
        <w:wordWrap/>
        <w:snapToGrid w:val="0"/>
        <w:spacing w:after="0" w:line="360" w:lineRule="auto"/>
        <w:ind w:firstLineChars="100" w:firstLine="240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Arial" w:hAnsi="Arial" w:cs="Arial"/>
          <w:kern w:val="0"/>
          <w:sz w:val="24"/>
          <w:szCs w:val="24"/>
          <w:lang w:val="en-GB"/>
        </w:rPr>
        <w:t xml:space="preserve">* The key dates could </w:t>
      </w:r>
      <w:r w:rsidR="00BF59EB">
        <w:rPr>
          <w:rFonts w:ascii="Arial" w:hAnsi="Arial" w:cs="Arial"/>
          <w:kern w:val="0"/>
          <w:sz w:val="24"/>
          <w:szCs w:val="24"/>
          <w:lang w:val="en-GB"/>
        </w:rPr>
        <w:t xml:space="preserve">be </w:t>
      </w:r>
      <w:r>
        <w:rPr>
          <w:rFonts w:ascii="Arial" w:hAnsi="Arial" w:cs="Arial"/>
          <w:kern w:val="0"/>
          <w:sz w:val="24"/>
          <w:szCs w:val="24"/>
          <w:lang w:val="en-GB"/>
        </w:rPr>
        <w:t>change</w:t>
      </w:r>
      <w:r w:rsidR="00BF59EB">
        <w:rPr>
          <w:rFonts w:ascii="Arial" w:hAnsi="Arial" w:cs="Arial"/>
          <w:kern w:val="0"/>
          <w:sz w:val="24"/>
          <w:szCs w:val="24"/>
          <w:lang w:val="en-GB"/>
        </w:rPr>
        <w:t>d</w:t>
      </w:r>
      <w:r>
        <w:rPr>
          <w:rFonts w:ascii="Arial" w:hAnsi="Arial" w:cs="Arial"/>
          <w:kern w:val="0"/>
          <w:sz w:val="24"/>
          <w:szCs w:val="24"/>
          <w:lang w:val="en-GB"/>
        </w:rPr>
        <w:t xml:space="preserve"> under certain circumstances.  </w:t>
      </w:r>
    </w:p>
    <w:p w14:paraId="2ACF121E" w14:textId="70B259EA" w:rsidR="0041515B" w:rsidRPr="00B94964" w:rsidRDefault="0041515B">
      <w:pPr>
        <w:wordWrap/>
        <w:snapToGrid w:val="0"/>
        <w:spacing w:after="0" w:line="360" w:lineRule="auto"/>
        <w:ind w:firstLineChars="100" w:firstLine="240"/>
        <w:textAlignment w:val="baseline"/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</w:pPr>
      <w:r w:rsidRPr="00B94964">
        <w:rPr>
          <w:rFonts w:ascii="Arial" w:hAnsi="Arial" w:cs="Arial" w:hint="eastAsia"/>
          <w:color w:val="000000" w:themeColor="text1"/>
          <w:kern w:val="0"/>
          <w:sz w:val="24"/>
          <w:szCs w:val="24"/>
          <w:lang w:val="en-GB"/>
        </w:rPr>
        <w:t>*</w:t>
      </w: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The language </w:t>
      </w:r>
      <w:r w:rsidR="00070AC0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spoken during the</w:t>
      </w: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orientation and lectures is </w:t>
      </w:r>
      <w:r w:rsidR="00EF580F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changeable.</w:t>
      </w:r>
    </w:p>
    <w:p w14:paraId="50D0C73C" w14:textId="524FEC62" w:rsidR="00471013" w:rsidRPr="00BA688E" w:rsidRDefault="00165C73" w:rsidP="00BA688E">
      <w:pPr>
        <w:spacing w:after="0" w:line="336" w:lineRule="auto"/>
        <w:ind w:firstLineChars="50" w:firstLine="147"/>
        <w:textAlignment w:val="baseline"/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</w:pP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 xml:space="preserve">B. Contest Agenda </w:t>
      </w:r>
    </w:p>
    <w:tbl>
      <w:tblPr>
        <w:tblStyle w:val="1-11"/>
        <w:tblW w:w="9406" w:type="dxa"/>
        <w:tblInd w:w="330" w:type="dxa"/>
        <w:tblBorders>
          <w:top w:val="single" w:sz="4" w:space="0" w:color="001030"/>
          <w:left w:val="single" w:sz="4" w:space="0" w:color="001030"/>
          <w:bottom w:val="single" w:sz="4" w:space="0" w:color="001030"/>
          <w:right w:val="single" w:sz="4" w:space="0" w:color="001030"/>
          <w:insideH w:val="single" w:sz="4" w:space="0" w:color="001030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2439"/>
        <w:gridCol w:w="2439"/>
        <w:gridCol w:w="2439"/>
      </w:tblGrid>
      <w:tr w:rsidR="00025F1D" w14:paraId="3D10BA1B" w14:textId="77777777" w:rsidTr="00EB4D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tcBorders>
              <w:bottom w:val="none" w:sz="0" w:space="0" w:color="auto"/>
            </w:tcBorders>
            <w:shd w:val="clear" w:color="auto" w:fill="CCECFF"/>
            <w:vAlign w:val="center"/>
          </w:tcPr>
          <w:p w14:paraId="6E0B5436" w14:textId="28A78D4F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center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T</w:t>
            </w:r>
            <w:r>
              <w:rPr>
                <w:rFonts w:ascii="Arial" w:hAnsi="Arial" w:cs="Arial"/>
                <w:color w:val="230859"/>
                <w:lang w:eastAsia="ko-KR"/>
              </w:rPr>
              <w:t>ime</w:t>
            </w:r>
          </w:p>
        </w:tc>
        <w:tc>
          <w:tcPr>
            <w:tcW w:w="2439" w:type="dxa"/>
            <w:tcBorders>
              <w:bottom w:val="none" w:sz="0" w:space="0" w:color="auto"/>
            </w:tcBorders>
            <w:shd w:val="clear" w:color="auto" w:fill="CCECFF"/>
            <w:vAlign w:val="center"/>
          </w:tcPr>
          <w:p w14:paraId="43AA996C" w14:textId="3EE4EAF6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A</w:t>
            </w:r>
            <w:r>
              <w:rPr>
                <w:rFonts w:ascii="Arial" w:hAnsi="Arial" w:cs="Arial"/>
                <w:color w:val="230859"/>
                <w:lang w:eastAsia="ko-KR"/>
              </w:rPr>
              <w:t>genda</w:t>
            </w:r>
          </w:p>
        </w:tc>
        <w:tc>
          <w:tcPr>
            <w:tcW w:w="2439" w:type="dxa"/>
            <w:tcBorders>
              <w:bottom w:val="none" w:sz="0" w:space="0" w:color="auto"/>
            </w:tcBorders>
            <w:shd w:val="clear" w:color="auto" w:fill="CCECFF"/>
            <w:vAlign w:val="center"/>
          </w:tcPr>
          <w:p w14:paraId="02CC9D2E" w14:textId="6F16C258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R</w:t>
            </w:r>
            <w:r>
              <w:rPr>
                <w:rFonts w:ascii="Arial" w:hAnsi="Arial" w:cs="Arial"/>
                <w:color w:val="230859"/>
                <w:lang w:eastAsia="ko-KR"/>
              </w:rPr>
              <w:t>oles</w:t>
            </w:r>
          </w:p>
        </w:tc>
        <w:tc>
          <w:tcPr>
            <w:tcW w:w="2439" w:type="dxa"/>
            <w:tcBorders>
              <w:bottom w:val="none" w:sz="0" w:space="0" w:color="auto"/>
            </w:tcBorders>
            <w:shd w:val="clear" w:color="auto" w:fill="CCECFF"/>
            <w:vAlign w:val="center"/>
          </w:tcPr>
          <w:p w14:paraId="7EB6921F" w14:textId="572AA826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N</w:t>
            </w:r>
            <w:r>
              <w:rPr>
                <w:rFonts w:ascii="Arial" w:hAnsi="Arial" w:cs="Arial"/>
                <w:color w:val="230859"/>
                <w:lang w:eastAsia="ko-KR"/>
              </w:rPr>
              <w:t>otes</w:t>
            </w:r>
          </w:p>
        </w:tc>
      </w:tr>
      <w:tr w:rsidR="00025F1D" w14:paraId="3C272D2B" w14:textId="77777777" w:rsidTr="00EB4DF6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45C07E8A" w14:textId="77777777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10:00~10:05</w:t>
            </w:r>
          </w:p>
        </w:tc>
        <w:tc>
          <w:tcPr>
            <w:tcW w:w="2439" w:type="dxa"/>
            <w:vAlign w:val="center"/>
          </w:tcPr>
          <w:p w14:paraId="04C36115" w14:textId="77777777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G</w:t>
            </w:r>
            <w:r>
              <w:rPr>
                <w:rFonts w:ascii="Arial" w:hAnsi="Arial" w:cs="Arial"/>
                <w:lang w:eastAsia="ko-KR"/>
              </w:rPr>
              <w:t>reetings</w:t>
            </w:r>
          </w:p>
        </w:tc>
        <w:tc>
          <w:tcPr>
            <w:tcW w:w="2439" w:type="dxa"/>
            <w:vAlign w:val="center"/>
          </w:tcPr>
          <w:p w14:paraId="56701A26" w14:textId="77777777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O</w:t>
            </w:r>
            <w:r>
              <w:rPr>
                <w:rFonts w:ascii="Arial" w:hAnsi="Arial" w:cs="Arial"/>
                <w:lang w:eastAsia="ko-KR"/>
              </w:rPr>
              <w:t>pening remarks</w:t>
            </w:r>
          </w:p>
        </w:tc>
        <w:tc>
          <w:tcPr>
            <w:tcW w:w="2439" w:type="dxa"/>
            <w:vAlign w:val="center"/>
          </w:tcPr>
          <w:p w14:paraId="25A81480" w14:textId="77777777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S</w:t>
            </w:r>
            <w:r>
              <w:rPr>
                <w:rFonts w:ascii="Arial" w:hAnsi="Arial" w:cs="Arial"/>
                <w:lang w:eastAsia="ko-KR"/>
              </w:rPr>
              <w:t>ecretary-general of JBCIA</w:t>
            </w:r>
          </w:p>
        </w:tc>
      </w:tr>
      <w:tr w:rsidR="00025F1D" w14:paraId="3DC2CC78" w14:textId="77777777" w:rsidTr="00EB4DF6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45FCAD14" w14:textId="77777777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b w:val="0"/>
                <w:bCs w:val="0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lastRenderedPageBreak/>
              <w:t>10:05~10:10</w:t>
            </w:r>
          </w:p>
        </w:tc>
        <w:tc>
          <w:tcPr>
            <w:tcW w:w="2439" w:type="dxa"/>
            <w:vAlign w:val="center"/>
          </w:tcPr>
          <w:p w14:paraId="0988A5AC" w14:textId="17F5A123" w:rsidR="00025F1D" w:rsidRDefault="00EF580F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C</w:t>
            </w:r>
            <w:r w:rsidR="00165C73">
              <w:rPr>
                <w:rFonts w:ascii="Arial" w:hAnsi="Arial" w:cs="Arial"/>
                <w:lang w:eastAsia="ko-KR"/>
              </w:rPr>
              <w:t>ontest guide</w:t>
            </w:r>
            <w:r w:rsidR="00EB4DF6">
              <w:rPr>
                <w:rFonts w:ascii="Arial" w:hAnsi="Arial" w:cs="Arial"/>
                <w:lang w:eastAsia="ko-KR"/>
              </w:rPr>
              <w:t>s</w:t>
            </w:r>
          </w:p>
        </w:tc>
        <w:tc>
          <w:tcPr>
            <w:tcW w:w="2439" w:type="dxa"/>
            <w:vAlign w:val="center"/>
          </w:tcPr>
          <w:p w14:paraId="5A485CF2" w14:textId="77777777" w:rsidR="00025F1D" w:rsidRDefault="00025F1D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</w:p>
        </w:tc>
        <w:tc>
          <w:tcPr>
            <w:tcW w:w="2439" w:type="dxa"/>
            <w:vAlign w:val="center"/>
          </w:tcPr>
          <w:p w14:paraId="2522A93A" w14:textId="77777777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Host of JBCIA</w:t>
            </w:r>
          </w:p>
        </w:tc>
      </w:tr>
      <w:tr w:rsidR="00025F1D" w14:paraId="276F8CF8" w14:textId="77777777" w:rsidTr="00EB4DF6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752AEC7C" w14:textId="77F5EF2A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b w:val="0"/>
                <w:bCs w:val="0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10:10~11:</w:t>
            </w:r>
            <w:r w:rsidR="00BA688E">
              <w:rPr>
                <w:rFonts w:ascii="Arial" w:hAnsi="Arial" w:cs="Arial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0</w:t>
            </w:r>
          </w:p>
        </w:tc>
        <w:tc>
          <w:tcPr>
            <w:tcW w:w="2439" w:type="dxa"/>
            <w:vAlign w:val="center"/>
          </w:tcPr>
          <w:p w14:paraId="0ABF4989" w14:textId="77777777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Contest </w:t>
            </w:r>
          </w:p>
        </w:tc>
        <w:tc>
          <w:tcPr>
            <w:tcW w:w="2439" w:type="dxa"/>
            <w:vAlign w:val="center"/>
          </w:tcPr>
          <w:p w14:paraId="6774C33E" w14:textId="77777777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Team 1~3</w:t>
            </w:r>
          </w:p>
        </w:tc>
        <w:tc>
          <w:tcPr>
            <w:tcW w:w="2439" w:type="dxa"/>
            <w:vAlign w:val="center"/>
          </w:tcPr>
          <w:p w14:paraId="0572FD64" w14:textId="77777777" w:rsidR="00025F1D" w:rsidRDefault="00165C73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P</w:t>
            </w:r>
            <w:r>
              <w:rPr>
                <w:rFonts w:ascii="Arial" w:hAnsi="Arial" w:cs="Arial"/>
                <w:lang w:eastAsia="ko-KR"/>
              </w:rPr>
              <w:t>resentation and Q&amp;A</w:t>
            </w:r>
          </w:p>
        </w:tc>
      </w:tr>
      <w:tr w:rsidR="00A36A20" w14:paraId="3D10D264" w14:textId="77777777" w:rsidTr="00EB4DF6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7D7FBCF0" w14:textId="1FFD3F74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11:</w:t>
            </w:r>
            <w:r w:rsidR="00BA688E">
              <w:rPr>
                <w:rFonts w:ascii="Arial" w:hAnsi="Arial" w:cs="Arial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0~1</w:t>
            </w:r>
            <w:r w:rsidR="00BA688E">
              <w:rPr>
                <w:rFonts w:ascii="Arial" w:hAnsi="Arial" w:cs="Arial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:</w:t>
            </w:r>
            <w:r w:rsidR="00BA688E">
              <w:rPr>
                <w:rFonts w:ascii="Arial" w:hAnsi="Arial" w:cs="Arial"/>
                <w:lang w:eastAsia="ko-KR"/>
              </w:rPr>
              <w:t>2</w:t>
            </w:r>
            <w:r>
              <w:rPr>
                <w:rFonts w:ascii="Arial" w:hAnsi="Arial" w:cs="Arial"/>
                <w:lang w:eastAsia="ko-KR"/>
              </w:rPr>
              <w:t>0</w:t>
            </w:r>
          </w:p>
        </w:tc>
        <w:tc>
          <w:tcPr>
            <w:tcW w:w="2439" w:type="dxa"/>
            <w:vAlign w:val="center"/>
          </w:tcPr>
          <w:p w14:paraId="288041E5" w14:textId="517803EE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B</w:t>
            </w:r>
            <w:r>
              <w:rPr>
                <w:rFonts w:ascii="Arial" w:hAnsi="Arial" w:cs="Arial"/>
                <w:lang w:eastAsia="ko-KR"/>
              </w:rPr>
              <w:t>reak</w:t>
            </w:r>
          </w:p>
        </w:tc>
        <w:tc>
          <w:tcPr>
            <w:tcW w:w="2439" w:type="dxa"/>
            <w:vAlign w:val="center"/>
          </w:tcPr>
          <w:p w14:paraId="5B6CA7A9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439" w:type="dxa"/>
            <w:vAlign w:val="center"/>
          </w:tcPr>
          <w:p w14:paraId="7268E472" w14:textId="6CB7F7D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BA688E" w14:paraId="7A473FE2" w14:textId="77777777" w:rsidTr="00EB4DF6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31B97E19" w14:textId="13880C3B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1:20~12:20</w:t>
            </w:r>
          </w:p>
        </w:tc>
        <w:tc>
          <w:tcPr>
            <w:tcW w:w="2439" w:type="dxa"/>
            <w:vAlign w:val="center"/>
          </w:tcPr>
          <w:p w14:paraId="342750C3" w14:textId="0455DED3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C</w:t>
            </w:r>
            <w:r>
              <w:rPr>
                <w:rFonts w:ascii="Arial" w:hAnsi="Arial" w:cs="Arial"/>
                <w:lang w:eastAsia="ko-KR"/>
              </w:rPr>
              <w:t>ontest</w:t>
            </w:r>
          </w:p>
        </w:tc>
        <w:tc>
          <w:tcPr>
            <w:tcW w:w="2439" w:type="dxa"/>
            <w:vAlign w:val="center"/>
          </w:tcPr>
          <w:p w14:paraId="63520DD9" w14:textId="3982A8F9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T</w:t>
            </w:r>
            <w:r>
              <w:rPr>
                <w:rFonts w:ascii="Arial" w:hAnsi="Arial" w:cs="Arial"/>
                <w:lang w:eastAsia="ko-KR"/>
              </w:rPr>
              <w:t>eam 4~6</w:t>
            </w:r>
          </w:p>
        </w:tc>
        <w:tc>
          <w:tcPr>
            <w:tcW w:w="2439" w:type="dxa"/>
            <w:vAlign w:val="center"/>
          </w:tcPr>
          <w:p w14:paraId="5DEA22D5" w14:textId="5BCF20CC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  <w:lang w:eastAsia="ko-KR"/>
              </w:rPr>
              <w:t>P</w:t>
            </w:r>
            <w:r>
              <w:rPr>
                <w:rFonts w:ascii="Arial" w:hAnsi="Arial" w:cs="Arial"/>
                <w:lang w:eastAsia="ko-KR"/>
              </w:rPr>
              <w:t>resentation and Q&amp;A</w:t>
            </w:r>
          </w:p>
        </w:tc>
      </w:tr>
      <w:tr w:rsidR="00BA688E" w14:paraId="12BB87BE" w14:textId="77777777" w:rsidTr="00EB4DF6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33F67D53" w14:textId="14F88E48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2:20~14:00</w:t>
            </w:r>
          </w:p>
        </w:tc>
        <w:tc>
          <w:tcPr>
            <w:tcW w:w="2439" w:type="dxa"/>
            <w:vAlign w:val="center"/>
          </w:tcPr>
          <w:p w14:paraId="1232B7DD" w14:textId="07841EA9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L</w:t>
            </w:r>
            <w:r>
              <w:rPr>
                <w:rFonts w:ascii="Arial" w:hAnsi="Arial" w:cs="Arial"/>
                <w:lang w:eastAsia="ko-KR"/>
              </w:rPr>
              <w:t>unch Break</w:t>
            </w:r>
          </w:p>
        </w:tc>
        <w:tc>
          <w:tcPr>
            <w:tcW w:w="2439" w:type="dxa"/>
            <w:vAlign w:val="center"/>
          </w:tcPr>
          <w:p w14:paraId="3EC4638A" w14:textId="77777777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439" w:type="dxa"/>
            <w:vAlign w:val="center"/>
          </w:tcPr>
          <w:p w14:paraId="0F2B7F33" w14:textId="77777777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A36A20" w14:paraId="13C416A7" w14:textId="77777777" w:rsidTr="00EB4DF6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49640C3C" w14:textId="1C4EAF35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ko-KR"/>
              </w:rPr>
              <w:t>1</w:t>
            </w:r>
            <w:r w:rsidR="00BA688E">
              <w:rPr>
                <w:rFonts w:ascii="Arial" w:hAnsi="Arial" w:cs="Arial"/>
                <w:lang w:eastAsia="ko-KR"/>
              </w:rPr>
              <w:t>4</w:t>
            </w:r>
            <w:r>
              <w:rPr>
                <w:rFonts w:ascii="Arial" w:hAnsi="Arial" w:cs="Arial"/>
                <w:lang w:eastAsia="ko-KR"/>
              </w:rPr>
              <w:t>:00~1</w:t>
            </w:r>
            <w:r w:rsidR="00BA688E">
              <w:rPr>
                <w:rFonts w:ascii="Arial" w:hAnsi="Arial" w:cs="Arial"/>
                <w:lang w:eastAsia="ko-KR"/>
              </w:rPr>
              <w:t>5</w:t>
            </w:r>
            <w:r>
              <w:rPr>
                <w:rFonts w:ascii="Arial" w:hAnsi="Arial" w:cs="Arial"/>
                <w:lang w:eastAsia="ko-KR"/>
              </w:rPr>
              <w:t>:</w:t>
            </w:r>
            <w:r w:rsidR="00BA688E">
              <w:rPr>
                <w:rFonts w:ascii="Arial" w:hAnsi="Arial" w:cs="Arial"/>
                <w:lang w:eastAsia="ko-KR"/>
              </w:rPr>
              <w:t>0</w:t>
            </w:r>
            <w:r>
              <w:rPr>
                <w:rFonts w:ascii="Arial" w:hAnsi="Arial" w:cs="Arial"/>
                <w:lang w:eastAsia="ko-KR"/>
              </w:rPr>
              <w:t>0</w:t>
            </w:r>
          </w:p>
        </w:tc>
        <w:tc>
          <w:tcPr>
            <w:tcW w:w="2439" w:type="dxa"/>
            <w:vAlign w:val="center"/>
          </w:tcPr>
          <w:p w14:paraId="1E3645B2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C</w:t>
            </w:r>
            <w:r>
              <w:rPr>
                <w:rFonts w:ascii="Arial" w:hAnsi="Arial" w:cs="Arial"/>
                <w:lang w:eastAsia="ko-KR"/>
              </w:rPr>
              <w:t xml:space="preserve">ontest </w:t>
            </w:r>
          </w:p>
        </w:tc>
        <w:tc>
          <w:tcPr>
            <w:tcW w:w="2439" w:type="dxa"/>
            <w:vAlign w:val="center"/>
          </w:tcPr>
          <w:p w14:paraId="231C86B9" w14:textId="5E5AE4A1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T</w:t>
            </w:r>
            <w:r>
              <w:rPr>
                <w:rFonts w:ascii="Arial" w:hAnsi="Arial" w:cs="Arial"/>
                <w:lang w:eastAsia="ko-KR"/>
              </w:rPr>
              <w:t xml:space="preserve">eam </w:t>
            </w:r>
            <w:r w:rsidR="00BA688E">
              <w:rPr>
                <w:rFonts w:ascii="Arial" w:hAnsi="Arial" w:cs="Arial"/>
                <w:lang w:eastAsia="ko-KR"/>
              </w:rPr>
              <w:t>7</w:t>
            </w:r>
            <w:r>
              <w:rPr>
                <w:rFonts w:ascii="Arial" w:hAnsi="Arial" w:cs="Arial"/>
                <w:lang w:eastAsia="ko-KR"/>
              </w:rPr>
              <w:t>~</w:t>
            </w:r>
            <w:r w:rsidR="00BA688E">
              <w:rPr>
                <w:rFonts w:ascii="Arial" w:hAnsi="Arial" w:cs="Arial"/>
                <w:lang w:eastAsia="ko-KR"/>
              </w:rPr>
              <w:t>9</w:t>
            </w:r>
          </w:p>
        </w:tc>
        <w:tc>
          <w:tcPr>
            <w:tcW w:w="2439" w:type="dxa"/>
            <w:vAlign w:val="center"/>
          </w:tcPr>
          <w:p w14:paraId="18691E82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P</w:t>
            </w:r>
            <w:r>
              <w:rPr>
                <w:rFonts w:ascii="Arial" w:hAnsi="Arial" w:cs="Arial"/>
                <w:lang w:eastAsia="ko-KR"/>
              </w:rPr>
              <w:t>resentation and Q&amp;A</w:t>
            </w:r>
          </w:p>
        </w:tc>
      </w:tr>
      <w:tr w:rsidR="00A36A20" w14:paraId="49D21B36" w14:textId="77777777" w:rsidTr="00EB4DF6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64A5CBB3" w14:textId="0BCA9590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b w:val="0"/>
                <w:bCs w:val="0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1</w:t>
            </w:r>
            <w:r w:rsidR="00BA688E">
              <w:rPr>
                <w:rFonts w:ascii="Arial" w:hAnsi="Arial" w:cs="Arial"/>
                <w:lang w:eastAsia="ko-KR"/>
              </w:rPr>
              <w:t>5</w:t>
            </w:r>
            <w:r>
              <w:rPr>
                <w:rFonts w:ascii="Arial" w:hAnsi="Arial" w:cs="Arial"/>
                <w:lang w:eastAsia="ko-KR"/>
              </w:rPr>
              <w:t>:</w:t>
            </w:r>
            <w:r w:rsidR="00BA688E">
              <w:rPr>
                <w:rFonts w:ascii="Arial" w:hAnsi="Arial" w:cs="Arial"/>
                <w:lang w:eastAsia="ko-KR"/>
              </w:rPr>
              <w:t>0</w:t>
            </w:r>
            <w:r>
              <w:rPr>
                <w:rFonts w:ascii="Arial" w:hAnsi="Arial" w:cs="Arial"/>
                <w:lang w:eastAsia="ko-KR"/>
              </w:rPr>
              <w:t>0~1</w:t>
            </w:r>
            <w:r w:rsidR="00BA688E">
              <w:rPr>
                <w:rFonts w:ascii="Arial" w:hAnsi="Arial" w:cs="Arial"/>
                <w:lang w:eastAsia="ko-KR"/>
              </w:rPr>
              <w:t>5</w:t>
            </w:r>
            <w:r>
              <w:rPr>
                <w:rFonts w:ascii="Arial" w:hAnsi="Arial" w:cs="Arial"/>
                <w:lang w:eastAsia="ko-KR"/>
              </w:rPr>
              <w:t>:</w:t>
            </w:r>
            <w:r w:rsidR="00BA688E">
              <w:rPr>
                <w:rFonts w:ascii="Arial" w:hAnsi="Arial" w:cs="Arial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0</w:t>
            </w:r>
          </w:p>
        </w:tc>
        <w:tc>
          <w:tcPr>
            <w:tcW w:w="2439" w:type="dxa"/>
            <w:vAlign w:val="center"/>
          </w:tcPr>
          <w:p w14:paraId="4784735C" w14:textId="3514A7B8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Break</w:t>
            </w:r>
          </w:p>
        </w:tc>
        <w:tc>
          <w:tcPr>
            <w:tcW w:w="2439" w:type="dxa"/>
            <w:vAlign w:val="center"/>
          </w:tcPr>
          <w:p w14:paraId="3F4A6863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</w:p>
        </w:tc>
        <w:tc>
          <w:tcPr>
            <w:tcW w:w="2439" w:type="dxa"/>
            <w:vAlign w:val="center"/>
          </w:tcPr>
          <w:p w14:paraId="2493813F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</w:p>
        </w:tc>
      </w:tr>
      <w:tr w:rsidR="00A36A20" w14:paraId="09CDAED4" w14:textId="77777777" w:rsidTr="00EB4DF6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1C6AD1D8" w14:textId="2E29E20E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b w:val="0"/>
                <w:bCs w:val="0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1</w:t>
            </w:r>
            <w:r w:rsidR="00BA688E">
              <w:rPr>
                <w:rFonts w:ascii="Arial" w:hAnsi="Arial" w:cs="Arial"/>
                <w:lang w:eastAsia="ko-KR"/>
              </w:rPr>
              <w:t>5</w:t>
            </w:r>
            <w:r>
              <w:rPr>
                <w:rFonts w:ascii="Arial" w:hAnsi="Arial" w:cs="Arial"/>
                <w:lang w:eastAsia="ko-KR"/>
              </w:rPr>
              <w:t>:</w:t>
            </w:r>
            <w:r w:rsidR="00BA688E">
              <w:rPr>
                <w:rFonts w:ascii="Arial" w:hAnsi="Arial" w:cs="Arial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0~16:10</w:t>
            </w:r>
          </w:p>
        </w:tc>
        <w:tc>
          <w:tcPr>
            <w:tcW w:w="2439" w:type="dxa"/>
            <w:vAlign w:val="center"/>
          </w:tcPr>
          <w:p w14:paraId="4900FC2C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C</w:t>
            </w:r>
            <w:r>
              <w:rPr>
                <w:rFonts w:ascii="Arial" w:hAnsi="Arial" w:cs="Arial"/>
                <w:lang w:eastAsia="ko-KR"/>
              </w:rPr>
              <w:t xml:space="preserve">ontest </w:t>
            </w:r>
          </w:p>
        </w:tc>
        <w:tc>
          <w:tcPr>
            <w:tcW w:w="2439" w:type="dxa"/>
            <w:vAlign w:val="center"/>
          </w:tcPr>
          <w:p w14:paraId="45D7005F" w14:textId="5E760EC0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T</w:t>
            </w:r>
            <w:r>
              <w:rPr>
                <w:rFonts w:ascii="Arial" w:hAnsi="Arial" w:cs="Arial"/>
                <w:lang w:eastAsia="ko-KR"/>
              </w:rPr>
              <w:t xml:space="preserve">eam </w:t>
            </w:r>
            <w:r w:rsidR="00BA688E">
              <w:rPr>
                <w:rFonts w:ascii="Arial" w:hAnsi="Arial" w:cs="Arial"/>
                <w:lang w:eastAsia="ko-KR"/>
              </w:rPr>
              <w:t>10</w:t>
            </w:r>
            <w:r>
              <w:rPr>
                <w:rFonts w:ascii="Arial" w:hAnsi="Arial" w:cs="Arial"/>
                <w:lang w:eastAsia="ko-KR"/>
              </w:rPr>
              <w:t>~</w:t>
            </w:r>
            <w:r w:rsidR="00BA688E">
              <w:rPr>
                <w:rFonts w:ascii="Arial" w:hAnsi="Arial" w:cs="Arial"/>
                <w:lang w:eastAsia="ko-KR"/>
              </w:rPr>
              <w:t>12</w:t>
            </w:r>
          </w:p>
        </w:tc>
        <w:tc>
          <w:tcPr>
            <w:tcW w:w="2439" w:type="dxa"/>
            <w:vAlign w:val="center"/>
          </w:tcPr>
          <w:p w14:paraId="643614ED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P</w:t>
            </w:r>
            <w:r>
              <w:rPr>
                <w:rFonts w:ascii="Arial" w:hAnsi="Arial" w:cs="Arial"/>
                <w:lang w:eastAsia="ko-KR"/>
              </w:rPr>
              <w:t>resentation and Q&amp;A</w:t>
            </w:r>
          </w:p>
        </w:tc>
      </w:tr>
      <w:tr w:rsidR="00BA688E" w14:paraId="197C141A" w14:textId="77777777" w:rsidTr="00EB4DF6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Merge w:val="restart"/>
            <w:vAlign w:val="center"/>
          </w:tcPr>
          <w:p w14:paraId="32B8AF9E" w14:textId="77777777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b w:val="0"/>
                <w:bCs w:val="0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16:10~16:40</w:t>
            </w:r>
          </w:p>
        </w:tc>
        <w:tc>
          <w:tcPr>
            <w:tcW w:w="2439" w:type="dxa"/>
            <w:vAlign w:val="center"/>
          </w:tcPr>
          <w:p w14:paraId="72360781" w14:textId="77777777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C</w:t>
            </w:r>
            <w:r>
              <w:rPr>
                <w:rFonts w:ascii="Arial" w:hAnsi="Arial" w:cs="Arial"/>
                <w:lang w:eastAsia="ko-KR"/>
              </w:rPr>
              <w:t xml:space="preserve">ollecting Judges Scores </w:t>
            </w:r>
          </w:p>
        </w:tc>
        <w:tc>
          <w:tcPr>
            <w:tcW w:w="2439" w:type="dxa"/>
            <w:vAlign w:val="center"/>
          </w:tcPr>
          <w:p w14:paraId="1DCAC82A" w14:textId="77777777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</w:p>
        </w:tc>
        <w:tc>
          <w:tcPr>
            <w:tcW w:w="2439" w:type="dxa"/>
            <w:vAlign w:val="center"/>
          </w:tcPr>
          <w:p w14:paraId="076DC71B" w14:textId="77777777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J</w:t>
            </w:r>
            <w:r>
              <w:rPr>
                <w:rFonts w:ascii="Arial" w:hAnsi="Arial" w:cs="Arial"/>
                <w:lang w:eastAsia="ko-KR"/>
              </w:rPr>
              <w:t>udges &amp; JBCIA</w:t>
            </w:r>
          </w:p>
        </w:tc>
      </w:tr>
      <w:tr w:rsidR="00BA688E" w14:paraId="1834B737" w14:textId="77777777" w:rsidTr="00EB4DF6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Merge/>
            <w:vAlign w:val="center"/>
          </w:tcPr>
          <w:p w14:paraId="221F720C" w14:textId="77777777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39" w:type="dxa"/>
            <w:vAlign w:val="center"/>
          </w:tcPr>
          <w:p w14:paraId="2B670B41" w14:textId="5A73D3CA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ROK-ASEAN Quiz</w:t>
            </w:r>
          </w:p>
        </w:tc>
        <w:tc>
          <w:tcPr>
            <w:tcW w:w="2439" w:type="dxa"/>
            <w:vAlign w:val="center"/>
          </w:tcPr>
          <w:p w14:paraId="2B278EBC" w14:textId="77777777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439" w:type="dxa"/>
            <w:vAlign w:val="center"/>
          </w:tcPr>
          <w:p w14:paraId="279B9F23" w14:textId="01946B42" w:rsidR="00BA688E" w:rsidRDefault="00BA688E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H</w:t>
            </w:r>
            <w:r>
              <w:rPr>
                <w:rFonts w:ascii="Arial" w:hAnsi="Arial" w:cs="Arial"/>
                <w:lang w:eastAsia="ko-KR"/>
              </w:rPr>
              <w:t>ost of JBCIA</w:t>
            </w:r>
          </w:p>
        </w:tc>
      </w:tr>
      <w:tr w:rsidR="00A36A20" w14:paraId="1FB43334" w14:textId="77777777" w:rsidTr="00EB4DF6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481BF340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6:40~16:50</w:t>
            </w:r>
          </w:p>
        </w:tc>
        <w:tc>
          <w:tcPr>
            <w:tcW w:w="2439" w:type="dxa"/>
            <w:vAlign w:val="center"/>
          </w:tcPr>
          <w:p w14:paraId="734FB4DD" w14:textId="5F808CAC" w:rsidR="00A36A20" w:rsidRDefault="00780497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Judges’</w:t>
            </w:r>
            <w:r w:rsidR="00A36A20">
              <w:rPr>
                <w:rFonts w:ascii="Arial" w:hAnsi="Arial" w:cs="Arial"/>
                <w:lang w:eastAsia="ko-KR"/>
              </w:rPr>
              <w:t xml:space="preserve"> Comments</w:t>
            </w:r>
          </w:p>
        </w:tc>
        <w:tc>
          <w:tcPr>
            <w:tcW w:w="2439" w:type="dxa"/>
            <w:vAlign w:val="center"/>
          </w:tcPr>
          <w:p w14:paraId="53DA8196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439" w:type="dxa"/>
            <w:vAlign w:val="center"/>
          </w:tcPr>
          <w:p w14:paraId="00AA48B7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J</w:t>
            </w:r>
            <w:r>
              <w:rPr>
                <w:rFonts w:ascii="Arial" w:hAnsi="Arial" w:cs="Arial"/>
                <w:lang w:eastAsia="ko-KR"/>
              </w:rPr>
              <w:t xml:space="preserve">udges </w:t>
            </w:r>
          </w:p>
        </w:tc>
      </w:tr>
      <w:tr w:rsidR="00A36A20" w14:paraId="661EBBA8" w14:textId="77777777" w:rsidTr="00EB4DF6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5F1D1780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6:50~16:55</w:t>
            </w:r>
          </w:p>
        </w:tc>
        <w:tc>
          <w:tcPr>
            <w:tcW w:w="2439" w:type="dxa"/>
            <w:vAlign w:val="center"/>
          </w:tcPr>
          <w:p w14:paraId="7A1B6506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R</w:t>
            </w:r>
            <w:r>
              <w:rPr>
                <w:rFonts w:ascii="Arial" w:hAnsi="Arial" w:cs="Arial"/>
                <w:lang w:eastAsia="ko-KR"/>
              </w:rPr>
              <w:t>esult Announcements &amp; Awards presentation</w:t>
            </w:r>
          </w:p>
        </w:tc>
        <w:tc>
          <w:tcPr>
            <w:tcW w:w="2439" w:type="dxa"/>
            <w:vAlign w:val="center"/>
          </w:tcPr>
          <w:p w14:paraId="07FF7F55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439" w:type="dxa"/>
            <w:vAlign w:val="center"/>
          </w:tcPr>
          <w:p w14:paraId="6FC4A5EF" w14:textId="2E264F6C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S</w:t>
            </w:r>
            <w:r>
              <w:rPr>
                <w:rFonts w:ascii="Arial" w:hAnsi="Arial" w:cs="Arial"/>
                <w:lang w:eastAsia="ko-KR"/>
              </w:rPr>
              <w:t>ecretary-general of JBCIA</w:t>
            </w:r>
          </w:p>
        </w:tc>
      </w:tr>
      <w:tr w:rsidR="00A36A20" w14:paraId="2962482E" w14:textId="77777777" w:rsidTr="00EB4DF6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4412035C" w14:textId="35E365F8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6:55~17:00</w:t>
            </w:r>
          </w:p>
        </w:tc>
        <w:tc>
          <w:tcPr>
            <w:tcW w:w="2439" w:type="dxa"/>
            <w:vAlign w:val="center"/>
          </w:tcPr>
          <w:p w14:paraId="0217A669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C</w:t>
            </w:r>
            <w:r>
              <w:rPr>
                <w:rFonts w:ascii="Arial" w:hAnsi="Arial" w:cs="Arial"/>
                <w:lang w:eastAsia="ko-KR"/>
              </w:rPr>
              <w:t xml:space="preserve">losing </w:t>
            </w:r>
          </w:p>
        </w:tc>
        <w:tc>
          <w:tcPr>
            <w:tcW w:w="2439" w:type="dxa"/>
            <w:vAlign w:val="center"/>
          </w:tcPr>
          <w:p w14:paraId="6057B048" w14:textId="77777777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C</w:t>
            </w:r>
            <w:r>
              <w:rPr>
                <w:rFonts w:ascii="Arial" w:hAnsi="Arial" w:cs="Arial"/>
                <w:lang w:eastAsia="ko-KR"/>
              </w:rPr>
              <w:t xml:space="preserve">losing remarks </w:t>
            </w:r>
          </w:p>
        </w:tc>
        <w:tc>
          <w:tcPr>
            <w:tcW w:w="2439" w:type="dxa"/>
            <w:vAlign w:val="center"/>
          </w:tcPr>
          <w:p w14:paraId="1F12A575" w14:textId="2CB4E8FD" w:rsidR="00A36A20" w:rsidRDefault="00A36A20" w:rsidP="00EB4DF6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Host of JBCIA</w:t>
            </w:r>
          </w:p>
        </w:tc>
      </w:tr>
    </w:tbl>
    <w:p w14:paraId="43A12D2D" w14:textId="194EE4E7" w:rsidR="00471013" w:rsidRPr="00EE20EC" w:rsidRDefault="00165C73" w:rsidP="008C062F">
      <w:pPr>
        <w:wordWrap/>
        <w:snapToGrid w:val="0"/>
        <w:spacing w:after="0" w:line="480" w:lineRule="auto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Arial" w:hAnsi="Arial" w:cs="Arial"/>
          <w:kern w:val="0"/>
          <w:sz w:val="24"/>
          <w:szCs w:val="24"/>
          <w:lang w:val="en-GB"/>
        </w:rPr>
        <w:t xml:space="preserve">   * The agenda could </w:t>
      </w:r>
      <w:r w:rsidR="00023DBB">
        <w:rPr>
          <w:rFonts w:ascii="Arial" w:hAnsi="Arial" w:cs="Arial"/>
          <w:kern w:val="0"/>
          <w:sz w:val="24"/>
          <w:szCs w:val="24"/>
          <w:lang w:val="en-GB"/>
        </w:rPr>
        <w:t xml:space="preserve">be </w:t>
      </w:r>
      <w:r>
        <w:rPr>
          <w:rFonts w:ascii="Arial" w:hAnsi="Arial" w:cs="Arial"/>
          <w:kern w:val="0"/>
          <w:sz w:val="24"/>
          <w:szCs w:val="24"/>
          <w:lang w:val="en-GB"/>
        </w:rPr>
        <w:t>change</w:t>
      </w:r>
      <w:r w:rsidR="00023DBB">
        <w:rPr>
          <w:rFonts w:ascii="Arial" w:hAnsi="Arial" w:cs="Arial"/>
          <w:kern w:val="0"/>
          <w:sz w:val="24"/>
          <w:szCs w:val="24"/>
          <w:lang w:val="en-GB"/>
        </w:rPr>
        <w:t>d</w:t>
      </w:r>
      <w:r>
        <w:rPr>
          <w:rFonts w:ascii="Arial" w:hAnsi="Arial" w:cs="Arial"/>
          <w:kern w:val="0"/>
          <w:sz w:val="24"/>
          <w:szCs w:val="24"/>
          <w:lang w:val="en-GB"/>
        </w:rPr>
        <w:t xml:space="preserve"> under certain circumstances.</w:t>
      </w:r>
    </w:p>
    <w:tbl>
      <w:tblPr>
        <w:tblOverlap w:val="never"/>
        <w:tblW w:w="9781" w:type="dxa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1"/>
      </w:tblGrid>
      <w:tr w:rsidR="00025F1D" w14:paraId="7485678F" w14:textId="77777777">
        <w:trPr>
          <w:trHeight w:val="563"/>
        </w:trPr>
        <w:tc>
          <w:tcPr>
            <w:tcW w:w="9781" w:type="dxa"/>
            <w:shd w:val="clear" w:color="auto" w:fill="0020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52EE1B" w14:textId="76F1E076" w:rsidR="00025F1D" w:rsidRDefault="00D82015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FFFFFF"/>
                <w:kern w:val="0"/>
                <w:sz w:val="32"/>
                <w:szCs w:val="32"/>
                <w:lang w:val="en-GB"/>
              </w:rPr>
              <w:t>4</w:t>
            </w:r>
            <w:r w:rsidR="00165C73">
              <w:rPr>
                <w:rFonts w:ascii="Times New Roman" w:eastAsia="HY헤드라인M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>. Judging Criteria and Scores</w:t>
            </w:r>
          </w:p>
        </w:tc>
      </w:tr>
    </w:tbl>
    <w:p w14:paraId="3CE2CC6A" w14:textId="77777777" w:rsidR="00025F1D" w:rsidRDefault="00025F1D">
      <w:pPr>
        <w:spacing w:after="0" w:line="240" w:lineRule="auto"/>
        <w:rPr>
          <w:rFonts w:ascii="Times New Roman" w:eastAsia="가는안상수체" w:hAnsi="Times New Roman" w:cs="Times New Roman"/>
          <w:b/>
          <w:bCs/>
          <w:color w:val="000000"/>
          <w:kern w:val="0"/>
          <w:sz w:val="2"/>
          <w:szCs w:val="2"/>
        </w:rPr>
      </w:pPr>
    </w:p>
    <w:p w14:paraId="63C8D4E6" w14:textId="77777777" w:rsidR="00025F1D" w:rsidRDefault="00165C73">
      <w:pP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A. The judges will score your presentation based on the following criteria: </w:t>
      </w:r>
    </w:p>
    <w:tbl>
      <w:tblPr>
        <w:tblStyle w:val="1-11"/>
        <w:tblW w:w="9497" w:type="dxa"/>
        <w:tblInd w:w="279" w:type="dxa"/>
        <w:tblBorders>
          <w:top w:val="single" w:sz="4" w:space="0" w:color="000206"/>
          <w:left w:val="single" w:sz="4" w:space="0" w:color="000206"/>
          <w:bottom w:val="single" w:sz="4" w:space="0" w:color="000206"/>
          <w:right w:val="single" w:sz="4" w:space="0" w:color="000206"/>
          <w:insideH w:val="single" w:sz="4" w:space="0" w:color="00020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0"/>
        <w:gridCol w:w="1860"/>
        <w:gridCol w:w="540"/>
        <w:gridCol w:w="1400"/>
        <w:gridCol w:w="2404"/>
        <w:gridCol w:w="2293"/>
      </w:tblGrid>
      <w:tr w:rsidR="00EF580F" w14:paraId="74DC513E" w14:textId="77777777" w:rsidTr="001267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dxa"/>
            <w:tcBorders>
              <w:bottom w:val="single" w:sz="4" w:space="0" w:color="000206"/>
            </w:tcBorders>
            <w:shd w:val="clear" w:color="auto" w:fill="CCECFF"/>
            <w:vAlign w:val="center"/>
          </w:tcPr>
          <w:p w14:paraId="2A9C65F4" w14:textId="5BF5443F" w:rsidR="00EF580F" w:rsidRPr="00D83CEE" w:rsidRDefault="00EF580F" w:rsidP="00D83CEE">
            <w:pPr>
              <w:widowControl/>
              <w:wordWrap/>
              <w:autoSpaceDE/>
              <w:autoSpaceDN/>
              <w:spacing w:after="120" w:line="276" w:lineRule="auto"/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D83CEE">
              <w:rPr>
                <w:rFonts w:ascii="Arial" w:hAnsi="Arial" w:cs="Arial"/>
                <w:color w:val="000000" w:themeColor="text1"/>
                <w:lang w:eastAsia="ko-KR"/>
              </w:rPr>
              <w:t>Total score</w:t>
            </w:r>
          </w:p>
        </w:tc>
        <w:tc>
          <w:tcPr>
            <w:tcW w:w="2400" w:type="dxa"/>
            <w:gridSpan w:val="2"/>
            <w:tcBorders>
              <w:bottom w:val="single" w:sz="4" w:space="0" w:color="000206"/>
            </w:tcBorders>
            <w:shd w:val="clear" w:color="auto" w:fill="CCECFF"/>
            <w:vAlign w:val="center"/>
          </w:tcPr>
          <w:p w14:paraId="47A6FFC7" w14:textId="0ACC5AFF" w:rsidR="00EF580F" w:rsidRPr="00D83CEE" w:rsidRDefault="00EF580F" w:rsidP="00D83CEE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맑은 고딕" w:hAnsi="Arial" w:cs="Arial"/>
                <w:color w:val="000000" w:themeColor="text1"/>
                <w:lang w:eastAsia="ko-KR"/>
              </w:rPr>
            </w:pPr>
            <w:proofErr w:type="gramStart"/>
            <w:r w:rsidRPr="00D83CEE">
              <w:rPr>
                <w:rFonts w:ascii="Arial" w:eastAsia="맑은 고딕" w:hAnsi="Arial" w:cs="Arial"/>
                <w:color w:val="000000" w:themeColor="text1"/>
                <w:lang w:eastAsia="ko-KR"/>
              </w:rPr>
              <w:t xml:space="preserve">Comprehension </w:t>
            </w:r>
            <w:r w:rsidR="00D83CEE" w:rsidRPr="00D83CEE">
              <w:rPr>
                <w:rFonts w:ascii="Arial" w:eastAsia="맑은 고딕" w:hAnsi="Arial" w:cs="Arial"/>
                <w:color w:val="000000" w:themeColor="text1"/>
                <w:lang w:eastAsia="ko-KR"/>
              </w:rPr>
              <w:t xml:space="preserve"> </w:t>
            </w:r>
            <w:r w:rsidRPr="00D83CEE">
              <w:rPr>
                <w:rFonts w:ascii="Arial" w:eastAsia="맑은 고딕" w:hAnsi="Arial" w:cs="Arial"/>
                <w:color w:val="000000" w:themeColor="text1"/>
                <w:lang w:eastAsia="ko-KR"/>
              </w:rPr>
              <w:t>and</w:t>
            </w:r>
            <w:proofErr w:type="gramEnd"/>
            <w:r w:rsidR="002B6A58" w:rsidRPr="00D83CEE">
              <w:rPr>
                <w:rFonts w:ascii="Arial" w:eastAsia="맑은 고딕" w:hAnsi="Arial" w:cs="Arial"/>
                <w:color w:val="000000" w:themeColor="text1"/>
                <w:lang w:eastAsia="ko-KR"/>
              </w:rPr>
              <w:t xml:space="preserve"> </w:t>
            </w:r>
            <w:r w:rsidRPr="00D83CEE">
              <w:rPr>
                <w:rFonts w:ascii="Arial" w:eastAsia="맑은 고딕" w:hAnsi="Arial" w:cs="Arial"/>
                <w:color w:val="000000" w:themeColor="text1"/>
                <w:lang w:eastAsia="ko-KR"/>
              </w:rPr>
              <w:t>content</w:t>
            </w:r>
          </w:p>
        </w:tc>
        <w:tc>
          <w:tcPr>
            <w:tcW w:w="1400" w:type="dxa"/>
            <w:tcBorders>
              <w:bottom w:val="single" w:sz="4" w:space="0" w:color="000206"/>
            </w:tcBorders>
            <w:shd w:val="clear" w:color="auto" w:fill="CCECFF"/>
            <w:vAlign w:val="center"/>
          </w:tcPr>
          <w:p w14:paraId="7378963B" w14:textId="74284333" w:rsidR="00EF580F" w:rsidRPr="00D83CEE" w:rsidRDefault="00EF580F" w:rsidP="00D83CEE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D83CEE">
              <w:rPr>
                <w:rFonts w:ascii="Arial" w:hAnsi="Arial" w:cs="Arial"/>
                <w:color w:val="000000" w:themeColor="text1"/>
                <w:lang w:eastAsia="ko-KR"/>
              </w:rPr>
              <w:t>Creativity</w:t>
            </w:r>
          </w:p>
        </w:tc>
        <w:tc>
          <w:tcPr>
            <w:tcW w:w="2404" w:type="dxa"/>
            <w:tcBorders>
              <w:bottom w:val="single" w:sz="4" w:space="0" w:color="000206"/>
            </w:tcBorders>
            <w:shd w:val="clear" w:color="auto" w:fill="CCECFF"/>
            <w:vAlign w:val="center"/>
          </w:tcPr>
          <w:p w14:paraId="071DF375" w14:textId="70ACB16B" w:rsidR="00EF580F" w:rsidRPr="00D83CEE" w:rsidRDefault="00EF580F" w:rsidP="00D83CEE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D83CEE">
              <w:rPr>
                <w:rFonts w:ascii="Arial" w:hAnsi="Arial" w:cs="Arial"/>
                <w:color w:val="000000" w:themeColor="text1"/>
                <w:lang w:eastAsia="ko-KR"/>
              </w:rPr>
              <w:t>Presentation Material Structuring</w:t>
            </w:r>
          </w:p>
        </w:tc>
        <w:tc>
          <w:tcPr>
            <w:tcW w:w="2293" w:type="dxa"/>
            <w:tcBorders>
              <w:bottom w:val="single" w:sz="4" w:space="0" w:color="000206"/>
            </w:tcBorders>
            <w:shd w:val="clear" w:color="auto" w:fill="CCECFF"/>
            <w:vAlign w:val="center"/>
          </w:tcPr>
          <w:p w14:paraId="4EBAF1D5" w14:textId="2C1F44EB" w:rsidR="00EF580F" w:rsidRPr="00D83CEE" w:rsidRDefault="00EF580F" w:rsidP="00D83CEE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D83CEE">
              <w:rPr>
                <w:rFonts w:ascii="Arial" w:hAnsi="Arial" w:cs="Arial"/>
                <w:color w:val="000000" w:themeColor="text1"/>
                <w:lang w:eastAsia="ko-KR"/>
              </w:rPr>
              <w:t>Presenting Skills and Communication</w:t>
            </w:r>
          </w:p>
        </w:tc>
      </w:tr>
      <w:tr w:rsidR="002B6A58" w14:paraId="684318CB" w14:textId="77777777" w:rsidTr="00EE20EC">
        <w:trPr>
          <w:trHeight w:val="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dxa"/>
            <w:vAlign w:val="center"/>
          </w:tcPr>
          <w:p w14:paraId="4325A1B2" w14:textId="77777777" w:rsidR="002B6A58" w:rsidRDefault="002B6A58" w:rsidP="00EE20EC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00</w:t>
            </w:r>
          </w:p>
        </w:tc>
        <w:tc>
          <w:tcPr>
            <w:tcW w:w="2400" w:type="dxa"/>
            <w:gridSpan w:val="2"/>
            <w:vAlign w:val="center"/>
          </w:tcPr>
          <w:p w14:paraId="27A92F70" w14:textId="0D991F25" w:rsidR="002B6A58" w:rsidRPr="002B6A58" w:rsidRDefault="002B6A58" w:rsidP="00EE20EC">
            <w:pPr>
              <w:tabs>
                <w:tab w:val="left" w:pos="1324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lang w:eastAsia="ko-KR"/>
              </w:rPr>
            </w:pPr>
            <w:r>
              <w:rPr>
                <w:rFonts w:ascii="Arial" w:hAnsi="Arial" w:hint="eastAsia"/>
                <w:lang w:eastAsia="ko-KR"/>
              </w:rPr>
              <w:t>3</w:t>
            </w:r>
            <w:r>
              <w:rPr>
                <w:rFonts w:ascii="Arial" w:hAnsi="Arial"/>
                <w:lang w:eastAsia="ko-KR"/>
              </w:rPr>
              <w:t>0</w:t>
            </w:r>
          </w:p>
        </w:tc>
        <w:tc>
          <w:tcPr>
            <w:tcW w:w="1400" w:type="dxa"/>
            <w:vAlign w:val="center"/>
          </w:tcPr>
          <w:p w14:paraId="30C539DA" w14:textId="7FB0CB15" w:rsidR="002B6A58" w:rsidRDefault="002B6A58" w:rsidP="00EE20EC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2</w:t>
            </w:r>
            <w:r>
              <w:rPr>
                <w:rFonts w:ascii="Arial" w:hAnsi="Arial" w:cs="Arial"/>
                <w:lang w:eastAsia="ko-KR"/>
              </w:rPr>
              <w:t>5</w:t>
            </w:r>
          </w:p>
        </w:tc>
        <w:tc>
          <w:tcPr>
            <w:tcW w:w="2404" w:type="dxa"/>
            <w:vAlign w:val="center"/>
          </w:tcPr>
          <w:p w14:paraId="6746DBB4" w14:textId="133C256F" w:rsidR="002B6A58" w:rsidRDefault="002B6A58" w:rsidP="00EE20EC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2</w:t>
            </w:r>
            <w:r>
              <w:rPr>
                <w:rFonts w:ascii="Arial" w:hAnsi="Arial" w:cs="Arial"/>
                <w:lang w:eastAsia="ko-KR"/>
              </w:rPr>
              <w:t>0</w:t>
            </w:r>
          </w:p>
        </w:tc>
        <w:tc>
          <w:tcPr>
            <w:tcW w:w="2293" w:type="dxa"/>
            <w:vAlign w:val="center"/>
          </w:tcPr>
          <w:p w14:paraId="35D284F2" w14:textId="6F4B71FE" w:rsidR="002B6A58" w:rsidRDefault="002B6A58" w:rsidP="00EE20EC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2</w:t>
            </w:r>
            <w:r>
              <w:rPr>
                <w:rFonts w:ascii="Arial" w:hAnsi="Arial" w:cs="Arial"/>
                <w:lang w:eastAsia="ko-KR"/>
              </w:rPr>
              <w:t>5</w:t>
            </w:r>
          </w:p>
        </w:tc>
      </w:tr>
      <w:tr w:rsidR="00025F1D" w14:paraId="2973CF82" w14:textId="77777777" w:rsidTr="00B94964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0" w:type="dxa"/>
            <w:gridSpan w:val="2"/>
            <w:shd w:val="clear" w:color="auto" w:fill="CCECFF"/>
            <w:vAlign w:val="center"/>
          </w:tcPr>
          <w:p w14:paraId="711B1EA0" w14:textId="77777777" w:rsidR="00025F1D" w:rsidRDefault="00165C73" w:rsidP="00B94964">
            <w:pPr>
              <w:widowControl/>
              <w:wordWrap/>
              <w:autoSpaceDE/>
              <w:autoSpaceDN/>
              <w:spacing w:line="276" w:lineRule="auto"/>
              <w:rPr>
                <w:rFonts w:ascii="Arial" w:hAnsi="Arial" w:cs="Arial"/>
                <w:color w:val="230859"/>
                <w:lang w:eastAsia="ko-KR"/>
              </w:rPr>
            </w:pPr>
            <w:r w:rsidRPr="00E75E1A">
              <w:rPr>
                <w:rFonts w:ascii="Arial" w:hAnsi="Arial" w:cs="Arial" w:hint="eastAsia"/>
                <w:color w:val="000000" w:themeColor="text1"/>
                <w:lang w:eastAsia="ko-KR"/>
              </w:rPr>
              <w:t>J</w:t>
            </w:r>
            <w:r w:rsidRPr="00E75E1A">
              <w:rPr>
                <w:rFonts w:ascii="Arial" w:hAnsi="Arial" w:cs="Arial"/>
                <w:color w:val="000000" w:themeColor="text1"/>
                <w:lang w:eastAsia="ko-KR"/>
              </w:rPr>
              <w:t xml:space="preserve">udging criteria </w:t>
            </w:r>
          </w:p>
        </w:tc>
        <w:tc>
          <w:tcPr>
            <w:tcW w:w="6637" w:type="dxa"/>
            <w:gridSpan w:val="4"/>
            <w:shd w:val="clear" w:color="auto" w:fill="CCECFF"/>
          </w:tcPr>
          <w:p w14:paraId="3872DC22" w14:textId="77777777" w:rsidR="00025F1D" w:rsidRDefault="00025F1D" w:rsidP="00D83CEE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</w:p>
        </w:tc>
      </w:tr>
      <w:tr w:rsidR="00025F1D" w14:paraId="7B87E13C" w14:textId="77777777" w:rsidTr="00EE20E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0" w:type="dxa"/>
            <w:gridSpan w:val="2"/>
          </w:tcPr>
          <w:p w14:paraId="5AEC68D2" w14:textId="77777777" w:rsidR="00025F1D" w:rsidRDefault="00165C73" w:rsidP="00D83CEE">
            <w:pPr>
              <w:widowControl/>
              <w:wordWrap/>
              <w:autoSpaceDE/>
              <w:autoSpaceDN/>
              <w:spacing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C</w:t>
            </w:r>
            <w:r>
              <w:rPr>
                <w:rFonts w:ascii="Arial" w:hAnsi="Arial" w:cs="Arial"/>
                <w:lang w:eastAsia="ko-KR"/>
              </w:rPr>
              <w:t>omprehension and Content</w:t>
            </w:r>
          </w:p>
        </w:tc>
        <w:tc>
          <w:tcPr>
            <w:tcW w:w="6637" w:type="dxa"/>
            <w:gridSpan w:val="4"/>
            <w:vAlign w:val="bottom"/>
          </w:tcPr>
          <w:p w14:paraId="3A7E1BC7" w14:textId="77777777" w:rsidR="00025F1D" w:rsidRDefault="00165C73" w:rsidP="00D83CEE">
            <w:pPr>
              <w:widowControl/>
              <w:wordWrap/>
              <w:autoSpaceDE/>
              <w:autoSpaceDN/>
              <w:ind w:left="360" w:hangingChars="150" w:hanging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›</w:t>
            </w:r>
            <w:r>
              <w:rPr>
                <w:rFonts w:ascii="Arial" w:hAnsi="Arial" w:cs="Arial" w:hint="eastAsia"/>
                <w:lang w:eastAsia="ko-KR"/>
              </w:rPr>
              <w:t xml:space="preserve"> </w:t>
            </w:r>
            <w:r>
              <w:rPr>
                <w:rFonts w:ascii="Arial" w:hAnsi="Arial" w:cs="Arial"/>
                <w:lang w:eastAsia="ko-KR"/>
              </w:rPr>
              <w:t xml:space="preserve">Is the presentation content relevant to the subject? </w:t>
            </w:r>
          </w:p>
          <w:p w14:paraId="12FC72D1" w14:textId="77777777" w:rsidR="00025F1D" w:rsidRDefault="00165C73" w:rsidP="00D83CEE">
            <w:pPr>
              <w:widowControl/>
              <w:wordWrap/>
              <w:autoSpaceDE/>
              <w:autoSpaceDN/>
              <w:ind w:left="360" w:hangingChars="150" w:hanging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›</w:t>
            </w:r>
            <w:r>
              <w:rPr>
                <w:rFonts w:ascii="Arial" w:hAnsi="Arial" w:cs="Arial" w:hint="eastAsia"/>
                <w:lang w:eastAsia="ko-KR"/>
              </w:rPr>
              <w:t xml:space="preserve"> </w:t>
            </w:r>
            <w:r>
              <w:rPr>
                <w:rFonts w:ascii="Arial" w:hAnsi="Arial" w:cs="Arial"/>
                <w:lang w:eastAsia="ko-KR"/>
              </w:rPr>
              <w:t>Is the argument clear and backed up by proper</w:t>
            </w:r>
          </w:p>
          <w:p w14:paraId="79CD8760" w14:textId="77777777" w:rsidR="00025F1D" w:rsidRDefault="00165C73" w:rsidP="00D83CEE">
            <w:pPr>
              <w:widowControl/>
              <w:wordWrap/>
              <w:autoSpaceDE/>
              <w:autoSpaceDN/>
              <w:ind w:leftChars="50" w:left="340" w:hangingChars="100" w:hanging="2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lastRenderedPageBreak/>
              <w:t xml:space="preserve"> evidence?</w:t>
            </w:r>
          </w:p>
          <w:p w14:paraId="5CCF6AB4" w14:textId="77777777" w:rsidR="00025F1D" w:rsidRDefault="00165C73" w:rsidP="00D83CEE">
            <w:pPr>
              <w:widowControl/>
              <w:wordWrap/>
              <w:autoSpaceDE/>
              <w:autoSpaceDN/>
              <w:ind w:left="240" w:hangingChars="100" w:hanging="2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›</w:t>
            </w:r>
            <w:r>
              <w:rPr>
                <w:rFonts w:ascii="Arial" w:hAnsi="Arial" w:cs="Arial" w:hint="eastAsia"/>
                <w:lang w:eastAsia="ko-KR"/>
              </w:rPr>
              <w:t xml:space="preserve"> </w:t>
            </w:r>
            <w:r>
              <w:rPr>
                <w:rFonts w:ascii="Arial" w:hAnsi="Arial" w:cs="Arial"/>
                <w:lang w:eastAsia="ko-KR"/>
              </w:rPr>
              <w:t>Are the methods suggested in presentation feasible?</w:t>
            </w:r>
          </w:p>
          <w:p w14:paraId="1C3D6CE9" w14:textId="77777777" w:rsidR="00025F1D" w:rsidRDefault="00165C73" w:rsidP="00D83CEE">
            <w:pPr>
              <w:widowControl/>
              <w:wordWrap/>
              <w:autoSpaceDE/>
              <w:autoSpaceDN/>
              <w:ind w:left="240" w:hangingChars="100" w:hanging="2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›</w:t>
            </w:r>
            <w:r>
              <w:rPr>
                <w:rFonts w:ascii="Arial" w:hAnsi="Arial" w:cs="Arial" w:hint="eastAsia"/>
                <w:lang w:eastAsia="ko-KR"/>
              </w:rPr>
              <w:t xml:space="preserve"> </w:t>
            </w:r>
            <w:r>
              <w:rPr>
                <w:rFonts w:ascii="Arial" w:hAnsi="Arial" w:cs="Arial"/>
                <w:lang w:eastAsia="ko-KR"/>
              </w:rPr>
              <w:t xml:space="preserve">Did the presentation follow a clear and logical sequence? </w:t>
            </w:r>
          </w:p>
        </w:tc>
      </w:tr>
      <w:tr w:rsidR="00025F1D" w14:paraId="425630F4" w14:textId="77777777" w:rsidTr="008C062F">
        <w:trPr>
          <w:trHeight w:val="7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0" w:type="dxa"/>
            <w:gridSpan w:val="2"/>
            <w:vAlign w:val="center"/>
          </w:tcPr>
          <w:p w14:paraId="26D8BCA6" w14:textId="77777777" w:rsidR="00025F1D" w:rsidRDefault="00165C73" w:rsidP="00D83CEE">
            <w:pPr>
              <w:widowControl/>
              <w:wordWrap/>
              <w:autoSpaceDE/>
              <w:autoSpaceDN/>
              <w:spacing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lastRenderedPageBreak/>
              <w:t>C</w:t>
            </w:r>
            <w:r>
              <w:rPr>
                <w:rFonts w:ascii="Arial" w:hAnsi="Arial" w:cs="Arial"/>
                <w:lang w:eastAsia="ko-KR"/>
              </w:rPr>
              <w:t>reativity</w:t>
            </w:r>
          </w:p>
        </w:tc>
        <w:tc>
          <w:tcPr>
            <w:tcW w:w="6637" w:type="dxa"/>
            <w:gridSpan w:val="4"/>
            <w:vAlign w:val="center"/>
          </w:tcPr>
          <w:p w14:paraId="63C9FDE6" w14:textId="77777777" w:rsidR="00025F1D" w:rsidRDefault="00165C73" w:rsidP="00D83CEE">
            <w:pPr>
              <w:widowControl/>
              <w:wordWrap/>
              <w:autoSpaceDE/>
              <w:autoSpaceDN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>› Is the presenter’s approach to the subject original?</w:t>
            </w:r>
          </w:p>
          <w:p w14:paraId="571E5957" w14:textId="77777777" w:rsidR="00025F1D" w:rsidRDefault="00165C73" w:rsidP="00D83CEE">
            <w:pPr>
              <w:widowControl/>
              <w:wordWrap/>
              <w:autoSpaceDE/>
              <w:autoSpaceDN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>› Are the methods suggested in presentation creative?</w:t>
            </w:r>
          </w:p>
        </w:tc>
      </w:tr>
      <w:tr w:rsidR="00025F1D" w14:paraId="0E7235CB" w14:textId="77777777" w:rsidTr="008C062F">
        <w:trPr>
          <w:trHeight w:val="1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0" w:type="dxa"/>
            <w:gridSpan w:val="2"/>
            <w:vAlign w:val="center"/>
          </w:tcPr>
          <w:p w14:paraId="7FA0CC04" w14:textId="77777777" w:rsidR="00025F1D" w:rsidRDefault="00165C73" w:rsidP="00D83CEE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P</w:t>
            </w:r>
            <w:r>
              <w:rPr>
                <w:rFonts w:ascii="Arial" w:hAnsi="Arial" w:cs="Arial"/>
                <w:lang w:eastAsia="ko-KR"/>
              </w:rPr>
              <w:t xml:space="preserve">resentation Material Structuring </w:t>
            </w:r>
          </w:p>
        </w:tc>
        <w:tc>
          <w:tcPr>
            <w:tcW w:w="6637" w:type="dxa"/>
            <w:gridSpan w:val="4"/>
            <w:vAlign w:val="center"/>
          </w:tcPr>
          <w:p w14:paraId="56BFAB50" w14:textId="77777777" w:rsidR="00025F1D" w:rsidRDefault="00165C73" w:rsidP="00D83CEE">
            <w:pPr>
              <w:widowControl/>
              <w:wordWrap/>
              <w:autoSpaceDE/>
              <w:autoSpaceDN/>
              <w:ind w:left="360" w:hangingChars="150" w:hanging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>› Did the presentation materials convey the presenter’s</w:t>
            </w:r>
          </w:p>
          <w:p w14:paraId="121C11A1" w14:textId="77777777" w:rsidR="00025F1D" w:rsidRDefault="00165C73" w:rsidP="00D83CEE">
            <w:pPr>
              <w:widowControl/>
              <w:wordWrap/>
              <w:autoSpaceDE/>
              <w:autoSpaceDN/>
              <w:ind w:left="360" w:hangingChars="150" w:hanging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 xml:space="preserve"> argument clearly? </w:t>
            </w:r>
          </w:p>
          <w:p w14:paraId="59DD00BD" w14:textId="77777777" w:rsidR="00025F1D" w:rsidRDefault="00165C73" w:rsidP="00D83CEE">
            <w:pPr>
              <w:widowControl/>
              <w:wordWrap/>
              <w:autoSpaceDE/>
              <w:autoSpaceDN/>
              <w:ind w:left="120" w:hangingChars="50" w:hanging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 xml:space="preserve">› Are the visualizations and effects used properly to convey the presenter’s message in an effective way? </w:t>
            </w:r>
          </w:p>
        </w:tc>
      </w:tr>
      <w:tr w:rsidR="00025F1D" w14:paraId="66458FE7" w14:textId="77777777" w:rsidTr="008C062F">
        <w:trPr>
          <w:trHeight w:val="18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0" w:type="dxa"/>
            <w:gridSpan w:val="2"/>
            <w:vAlign w:val="center"/>
          </w:tcPr>
          <w:p w14:paraId="4E866C23" w14:textId="77777777" w:rsidR="00025F1D" w:rsidRDefault="00165C73" w:rsidP="00D83CEE">
            <w:pPr>
              <w:widowControl/>
              <w:wordWrap/>
              <w:autoSpaceDE/>
              <w:autoSpaceDN/>
              <w:spacing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Presenting Skills and Communication </w:t>
            </w:r>
          </w:p>
        </w:tc>
        <w:tc>
          <w:tcPr>
            <w:tcW w:w="6637" w:type="dxa"/>
            <w:gridSpan w:val="4"/>
            <w:vAlign w:val="center"/>
          </w:tcPr>
          <w:p w14:paraId="6250BD79" w14:textId="77777777" w:rsidR="00541BCD" w:rsidRDefault="00165C73" w:rsidP="00D83CEE">
            <w:pPr>
              <w:widowControl/>
              <w:shd w:val="clear" w:color="auto" w:fill="FFFFFF"/>
              <w:wordWrap/>
              <w:autoSpaceDE/>
              <w:autoSpaceDN/>
              <w:ind w:left="240" w:hangingChars="100" w:hanging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>› Did the presenter(s) choose proper word and non-linguistic</w:t>
            </w:r>
          </w:p>
          <w:p w14:paraId="15EF47D2" w14:textId="08669437" w:rsidR="00025F1D" w:rsidRDefault="00165C73" w:rsidP="00D83CEE">
            <w:pPr>
              <w:widowControl/>
              <w:shd w:val="clear" w:color="auto" w:fill="FFFFFF"/>
              <w:wordWrap/>
              <w:autoSpaceDE/>
              <w:autoSpaceDN/>
              <w:ind w:left="240" w:hangingChars="100" w:hanging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 xml:space="preserve"> elements of communication for delivering the presentation?</w:t>
            </w:r>
          </w:p>
          <w:p w14:paraId="73ECD7F5" w14:textId="77777777" w:rsidR="00541BCD" w:rsidRDefault="00165C73" w:rsidP="00541BCD">
            <w:pPr>
              <w:widowControl/>
              <w:shd w:val="clear" w:color="auto" w:fill="FFFFFF"/>
              <w:wordWrap/>
              <w:autoSpaceDE/>
              <w:autoSpaceDN/>
              <w:ind w:left="240" w:hangingChars="100" w:hanging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>› Did the presenter(s) convey the presentation with</w:t>
            </w:r>
            <w:r w:rsidR="00541BCD">
              <w:rPr>
                <w:rFonts w:ascii="Arial" w:eastAsia="Arial" w:hAnsi="Arial" w:cs="Arial"/>
                <w:lang w:eastAsia="ko-KR"/>
              </w:rPr>
              <w:t xml:space="preserve"> </w:t>
            </w:r>
          </w:p>
          <w:p w14:paraId="4C992133" w14:textId="6025C46B" w:rsidR="00541BCD" w:rsidRPr="00541BCD" w:rsidRDefault="00541BCD" w:rsidP="00541BCD">
            <w:pPr>
              <w:widowControl/>
              <w:shd w:val="clear" w:color="auto" w:fill="FFFFFF"/>
              <w:wordWrap/>
              <w:autoSpaceDE/>
              <w:autoSpaceDN/>
              <w:ind w:firstLineChars="50" w:firstLin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 xml:space="preserve">enthusiasm and confidence? </w:t>
            </w:r>
          </w:p>
          <w:p w14:paraId="0D54C5FC" w14:textId="77777777" w:rsidR="00541BCD" w:rsidRDefault="00165C73" w:rsidP="00D83CEE">
            <w:pPr>
              <w:widowControl/>
              <w:shd w:val="clear" w:color="auto" w:fill="FFFFFF"/>
              <w:wordWrap/>
              <w:autoSpaceDE/>
              <w:autoSpaceDN/>
              <w:ind w:left="240" w:hangingChars="100" w:hanging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>›</w:t>
            </w:r>
            <w:r>
              <w:rPr>
                <w:rFonts w:ascii="Arial" w:eastAsia="Arial" w:hAnsi="Arial" w:cs="Arial"/>
                <w:spacing w:val="-20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lang w:eastAsia="ko-KR"/>
              </w:rPr>
              <w:t xml:space="preserve">Did the presenter(s) respond properly to the </w:t>
            </w:r>
            <w:r w:rsidR="006E204C">
              <w:rPr>
                <w:rFonts w:ascii="Arial" w:eastAsia="Arial" w:hAnsi="Arial" w:cs="Arial"/>
                <w:lang w:eastAsia="ko-KR"/>
              </w:rPr>
              <w:t>juries</w:t>
            </w:r>
            <w:r>
              <w:rPr>
                <w:rFonts w:ascii="Arial" w:eastAsia="Arial" w:hAnsi="Arial" w:cs="Arial"/>
                <w:lang w:eastAsia="ko-KR"/>
              </w:rPr>
              <w:t>’</w:t>
            </w:r>
          </w:p>
          <w:p w14:paraId="615A74F4" w14:textId="78E53CA7" w:rsidR="00025F1D" w:rsidRDefault="00165C73" w:rsidP="00D83CEE">
            <w:pPr>
              <w:widowControl/>
              <w:shd w:val="clear" w:color="auto" w:fill="FFFFFF"/>
              <w:wordWrap/>
              <w:autoSpaceDE/>
              <w:autoSpaceDN/>
              <w:ind w:left="240" w:hangingChars="100" w:hanging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 xml:space="preserve"> questions? </w:t>
            </w:r>
          </w:p>
        </w:tc>
      </w:tr>
    </w:tbl>
    <w:p w14:paraId="15AE73E7" w14:textId="485AC21B" w:rsidR="00025F1D" w:rsidRDefault="00165C73" w:rsidP="00EE20EC">
      <w:pPr>
        <w:wordWrap/>
        <w:snapToGrid w:val="0"/>
        <w:spacing w:after="0" w:line="360" w:lineRule="auto"/>
        <w:ind w:leftChars="100" w:left="440" w:hangingChars="100" w:hanging="240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Arial" w:hAnsi="Arial" w:cs="Arial"/>
          <w:kern w:val="0"/>
          <w:sz w:val="24"/>
          <w:szCs w:val="24"/>
          <w:lang w:val="en-GB"/>
        </w:rPr>
        <w:t xml:space="preserve">* The judging criteria could </w:t>
      </w:r>
      <w:r w:rsidR="007B10A4">
        <w:rPr>
          <w:rFonts w:ascii="Arial" w:hAnsi="Arial" w:cs="Arial"/>
          <w:kern w:val="0"/>
          <w:sz w:val="24"/>
          <w:szCs w:val="24"/>
          <w:lang w:val="en-GB"/>
        </w:rPr>
        <w:t xml:space="preserve">be </w:t>
      </w:r>
      <w:r>
        <w:rPr>
          <w:rFonts w:ascii="Arial" w:hAnsi="Arial" w:cs="Arial"/>
          <w:kern w:val="0"/>
          <w:sz w:val="24"/>
          <w:szCs w:val="24"/>
          <w:lang w:val="en-GB"/>
        </w:rPr>
        <w:t>change</w:t>
      </w:r>
      <w:r w:rsidR="007B10A4">
        <w:rPr>
          <w:rFonts w:ascii="Arial" w:hAnsi="Arial" w:cs="Arial"/>
          <w:kern w:val="0"/>
          <w:sz w:val="24"/>
          <w:szCs w:val="24"/>
          <w:lang w:val="en-GB"/>
        </w:rPr>
        <w:t>d</w:t>
      </w:r>
      <w:r>
        <w:rPr>
          <w:rFonts w:ascii="Arial" w:hAnsi="Arial" w:cs="Arial"/>
          <w:kern w:val="0"/>
          <w:sz w:val="24"/>
          <w:szCs w:val="24"/>
          <w:lang w:val="en-GB"/>
        </w:rPr>
        <w:t xml:space="preserve"> under certain circumstances and the changes will be announced to all applicants.</w:t>
      </w:r>
    </w:p>
    <w:p w14:paraId="60A1165E" w14:textId="77777777" w:rsidR="00025F1D" w:rsidRDefault="00165C73">
      <w:pPr>
        <w:wordWrap/>
        <w:snapToGrid w:val="0"/>
        <w:spacing w:after="0" w:line="276" w:lineRule="auto"/>
        <w:ind w:leftChars="100" w:left="642" w:hangingChars="150" w:hanging="442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B.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Each team’s score will be calculated from all juries’ score average for each team. </w:t>
      </w:r>
    </w:p>
    <w:p w14:paraId="1EE40FDB" w14:textId="5758D020" w:rsidR="00025F1D" w:rsidRDefault="00165C73">
      <w:pPr>
        <w:wordWrap/>
        <w:snapToGrid w:val="0"/>
        <w:spacing w:after="0" w:line="276" w:lineRule="auto"/>
        <w:ind w:leftChars="100" w:left="642" w:hangingChars="150" w:hanging="442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C.</w:t>
      </w:r>
      <w:r>
        <w:rPr>
          <w:rFonts w:ascii="Arial" w:hAnsi="Arial" w:cs="Arial"/>
          <w:kern w:val="0"/>
          <w:sz w:val="24"/>
          <w:szCs w:val="24"/>
          <w:lang w:val="en-GB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Experts from relevant areas to the presentation subjects be recruited as jury panels</w:t>
      </w:r>
      <w:r>
        <w:rPr>
          <w:rFonts w:ascii="Arial" w:hAnsi="Arial" w:cs="Arial"/>
          <w:kern w:val="0"/>
          <w:sz w:val="24"/>
          <w:szCs w:val="24"/>
          <w:lang w:val="en-GB"/>
        </w:rPr>
        <w:t>.</w:t>
      </w:r>
    </w:p>
    <w:p w14:paraId="2E411A21" w14:textId="72FC6878" w:rsidR="00025F1D" w:rsidRDefault="00165C73">
      <w:pPr>
        <w:wordWrap/>
        <w:snapToGrid w:val="0"/>
        <w:spacing w:after="0" w:line="276" w:lineRule="auto"/>
        <w:ind w:leftChars="100" w:left="642" w:hangingChars="150" w:hanging="442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D.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When the score is a tie among more than two teams</w:t>
      </w:r>
      <w:r w:rsidR="00FA66BD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,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the team who has gained higher scores from higher weighted criteria category will win. </w:t>
      </w:r>
    </w:p>
    <w:p w14:paraId="1294281A" w14:textId="77777777" w:rsidR="00025F1D" w:rsidRDefault="00025F1D">
      <w:pPr>
        <w:wordWrap/>
        <w:snapToGrid w:val="0"/>
        <w:spacing w:after="0" w:line="360" w:lineRule="auto"/>
        <w:ind w:leftChars="100" w:left="260" w:hangingChars="50" w:hanging="60"/>
        <w:textAlignment w:val="baseline"/>
        <w:rPr>
          <w:rFonts w:ascii="Arial" w:hAnsi="Arial" w:cs="Arial"/>
          <w:kern w:val="0"/>
          <w:sz w:val="12"/>
          <w:szCs w:val="12"/>
          <w:lang w:val="en-GB"/>
        </w:rPr>
      </w:pPr>
    </w:p>
    <w:tbl>
      <w:tblPr>
        <w:tblOverlap w:val="never"/>
        <w:tblW w:w="9778" w:type="dxa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8"/>
      </w:tblGrid>
      <w:tr w:rsidR="00025F1D" w14:paraId="3746A809" w14:textId="77777777">
        <w:trPr>
          <w:trHeight w:val="563"/>
        </w:trPr>
        <w:tc>
          <w:tcPr>
            <w:tcW w:w="9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D32531" w14:textId="17D44A2C" w:rsidR="00025F1D" w:rsidRDefault="00D82015">
            <w:pPr>
              <w:spacing w:after="0" w:line="42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>5</w:t>
            </w:r>
            <w:r w:rsidR="00165C73">
              <w:rPr>
                <w:rFonts w:ascii="Times New Roman" w:eastAsia="가는안상수체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 xml:space="preserve">. Additional Information </w:t>
            </w:r>
          </w:p>
        </w:tc>
      </w:tr>
    </w:tbl>
    <w:p w14:paraId="2CA935F1" w14:textId="77777777" w:rsidR="00025F1D" w:rsidRDefault="00025F1D">
      <w:pPr>
        <w:spacing w:after="0" w:line="384" w:lineRule="auto"/>
        <w:ind w:left="150" w:hangingChars="150" w:hanging="150"/>
        <w:textAlignment w:val="baseline"/>
        <w:rPr>
          <w:rFonts w:ascii="MS Mincho" w:hAnsi="MS Mincho" w:cs="MS Mincho"/>
          <w:color w:val="000000"/>
          <w:kern w:val="0"/>
          <w:sz w:val="10"/>
          <w:szCs w:val="10"/>
        </w:rPr>
      </w:pPr>
    </w:p>
    <w:p w14:paraId="72871BC4" w14:textId="77777777" w:rsidR="00025F1D" w:rsidRDefault="00165C73" w:rsidP="00F52C56">
      <w:pPr>
        <w:spacing w:after="0" w:line="276" w:lineRule="auto"/>
        <w:ind w:leftChars="50" w:left="542" w:hangingChars="150" w:hanging="442"/>
        <w:textAlignment w:val="baseline"/>
        <w:rPr>
          <w:rFonts w:ascii="Times New Roman" w:hAnsi="Times New Roman" w:cs="Times New Roman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A. </w:t>
      </w:r>
      <w:r>
        <w:rPr>
          <w:rFonts w:ascii="Times New Roman" w:hAnsi="Times New Roman" w:cs="Times New Roman"/>
          <w:kern w:val="0"/>
          <w:sz w:val="30"/>
          <w:szCs w:val="30"/>
        </w:rPr>
        <w:t xml:space="preserve">Please make sure that you have filled in all required information on the application documents.  </w:t>
      </w:r>
    </w:p>
    <w:p w14:paraId="44411767" w14:textId="77777777" w:rsidR="00025F1D" w:rsidRDefault="00165C73" w:rsidP="00F52C56">
      <w:pPr>
        <w:spacing w:after="0" w:line="276" w:lineRule="auto"/>
        <w:ind w:leftChars="50" w:left="395" w:hangingChars="100" w:hanging="295"/>
        <w:textAlignment w:val="baseline"/>
        <w:rPr>
          <w:rFonts w:ascii="Times New Roman" w:hAnsi="Times New Roman" w:cs="Times New Roman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B. </w:t>
      </w:r>
      <w:r>
        <w:rPr>
          <w:rFonts w:ascii="Times New Roman" w:hAnsi="Times New Roman" w:cs="Times New Roman"/>
          <w:kern w:val="0"/>
          <w:sz w:val="30"/>
          <w:szCs w:val="30"/>
        </w:rPr>
        <w:t xml:space="preserve">The submitted documents will not be returned. </w:t>
      </w:r>
    </w:p>
    <w:p w14:paraId="102BA529" w14:textId="77777777" w:rsidR="00025F1D" w:rsidRDefault="00165C73" w:rsidP="00F52C56">
      <w:pPr>
        <w:spacing w:after="0" w:line="276" w:lineRule="auto"/>
        <w:ind w:leftChars="50" w:left="542" w:hangingChars="150" w:hanging="442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C.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Each source you cite should be listed as a reference in the presentation slides. </w:t>
      </w:r>
    </w:p>
    <w:p w14:paraId="756BC818" w14:textId="77777777" w:rsidR="00025F1D" w:rsidRDefault="00165C73" w:rsidP="00F52C56">
      <w:pPr>
        <w:spacing w:after="0" w:line="276" w:lineRule="auto"/>
        <w:ind w:leftChars="50" w:left="395" w:hangingChars="100" w:hanging="295"/>
        <w:textAlignment w:val="baseline"/>
        <w:rPr>
          <w:rFonts w:ascii="Times New Roman" w:hAnsi="Times New Roman" w:cs="Times New Roman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D.</w:t>
      </w:r>
      <w:r>
        <w:rPr>
          <w:rFonts w:ascii="Times New Roman" w:hAnsi="Times New Roman" w:cs="Times New Roman"/>
          <w:kern w:val="0"/>
          <w:sz w:val="30"/>
          <w:szCs w:val="30"/>
        </w:rPr>
        <w:t xml:space="preserve"> Any changes in the program will be announced to all participants in advance. </w:t>
      </w:r>
    </w:p>
    <w:p w14:paraId="665C3BDF" w14:textId="05928055" w:rsidR="00BA688E" w:rsidRDefault="00165C73" w:rsidP="00F52C56">
      <w:pPr>
        <w:spacing w:after="0" w:line="276" w:lineRule="auto"/>
        <w:ind w:leftChars="50" w:left="395" w:hangingChars="100" w:hanging="295"/>
        <w:textAlignment w:val="baseline"/>
        <w:rPr>
          <w:rFonts w:ascii="Times New Roman" w:hAnsi="Times New Roman" w:cs="Times New Roman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E.</w:t>
      </w:r>
      <w:r>
        <w:rPr>
          <w:rFonts w:ascii="Times New Roman" w:hAnsi="Times New Roman" w:cs="Times New Roman"/>
          <w:kern w:val="0"/>
          <w:sz w:val="30"/>
          <w:szCs w:val="30"/>
        </w:rPr>
        <w:t xml:space="preserve"> </w:t>
      </w:r>
      <w:r w:rsidR="00F52C56">
        <w:rPr>
          <w:rFonts w:ascii="Times New Roman" w:hAnsi="Times New Roman" w:cs="Times New Roman"/>
          <w:kern w:val="0"/>
          <w:sz w:val="30"/>
          <w:szCs w:val="30"/>
        </w:rPr>
        <w:t>You can check the background of subject and frequently asked questions in the link below.</w:t>
      </w:r>
    </w:p>
    <w:p w14:paraId="6051ED0E" w14:textId="728AE6FF" w:rsidR="00F52C56" w:rsidRPr="00F52C56" w:rsidRDefault="00F52C56" w:rsidP="00F52C56">
      <w:pPr>
        <w:pStyle w:val="a3"/>
        <w:spacing w:line="276" w:lineRule="auto"/>
        <w:ind w:left="728" w:hanging="728"/>
        <w:rPr>
          <w:rFonts w:ascii="Arial" w:hAnsi="Arial" w:cs="Arial"/>
          <w:sz w:val="24"/>
          <w:szCs w:val="24"/>
        </w:rPr>
      </w:pPr>
      <w:r w:rsidRPr="00F52C56">
        <w:rPr>
          <w:rFonts w:ascii="Times New Roman" w:eastAsia="가는안상수체" w:hAnsi="Times New Roman" w:cs="Times New Roman"/>
          <w:b/>
          <w:bCs/>
          <w:sz w:val="30"/>
          <w:szCs w:val="30"/>
        </w:rPr>
        <w:t xml:space="preserve">   </w:t>
      </w:r>
      <w:r w:rsidRPr="00F52C56">
        <w:rPr>
          <w:rFonts w:ascii="Times New Roman" w:eastAsia="가는안상수체" w:hAnsi="Times New Roman" w:cs="Times New Roman"/>
          <w:sz w:val="30"/>
          <w:szCs w:val="30"/>
        </w:rPr>
        <w:t>(Link:</w:t>
      </w:r>
      <w:r w:rsidRPr="00F52C56">
        <w:rPr>
          <w:rFonts w:ascii="Times New Roman" w:hAnsi="Times New Roman" w:cs="Times New Roman"/>
          <w:sz w:val="30"/>
          <w:szCs w:val="30"/>
        </w:rPr>
        <w:t xml:space="preserve"> </w:t>
      </w:r>
      <w:hyperlink r:id="rId9" w:history="1">
        <w:r w:rsidRPr="00F52C56">
          <w:rPr>
            <w:rStyle w:val="a6"/>
            <w:rFonts w:ascii="Arial" w:hAnsi="Arial" w:cs="Arial"/>
            <w:color w:val="auto"/>
            <w:sz w:val="24"/>
            <w:szCs w:val="24"/>
            <w:u w:val="none"/>
          </w:rPr>
          <w:t>https://sheer-garnet-658.notion.site/2023-e1272fef1fcc46939faefaaacf0078d5</w:t>
        </w:r>
      </w:hyperlink>
      <w:r>
        <w:rPr>
          <w:rFonts w:ascii="Times New Roman" w:hAnsi="Times New Roman" w:cs="Times New Roman"/>
          <w:sz w:val="30"/>
          <w:szCs w:val="30"/>
        </w:rPr>
        <w:t>)</w:t>
      </w:r>
    </w:p>
    <w:p w14:paraId="6154C365" w14:textId="7C18B057" w:rsidR="00025F1D" w:rsidRPr="00F6682F" w:rsidRDefault="00BA688E" w:rsidP="00F52C56">
      <w:pPr>
        <w:spacing w:after="0" w:line="276" w:lineRule="auto"/>
        <w:ind w:leftChars="50" w:left="400" w:hangingChars="100" w:hanging="300"/>
        <w:textAlignment w:val="baseline"/>
        <w:rPr>
          <w:rFonts w:ascii="Times New Roman" w:hAnsi="Times New Roman" w:cs="Times New Roman"/>
          <w:kern w:val="0"/>
          <w:sz w:val="30"/>
          <w:szCs w:val="30"/>
        </w:rPr>
      </w:pPr>
      <w:r w:rsidRPr="00BA688E">
        <w:rPr>
          <w:rFonts w:ascii="Times New Roman" w:hAnsi="Times New Roman" w:cs="Times New Roman"/>
          <w:b/>
          <w:bCs/>
          <w:kern w:val="0"/>
          <w:sz w:val="30"/>
          <w:szCs w:val="30"/>
        </w:rPr>
        <w:t>F</w:t>
      </w:r>
      <w:r>
        <w:rPr>
          <w:rFonts w:ascii="Times New Roman" w:hAnsi="Times New Roman" w:cs="Times New Roman"/>
          <w:kern w:val="0"/>
          <w:sz w:val="30"/>
          <w:szCs w:val="30"/>
        </w:rPr>
        <w:t xml:space="preserve">. </w:t>
      </w:r>
      <w:proofErr w:type="gramStart"/>
      <w:r w:rsidR="00165C73">
        <w:rPr>
          <w:rFonts w:ascii="Times New Roman" w:hAnsi="Times New Roman" w:cs="Times New Roman"/>
          <w:kern w:val="0"/>
          <w:sz w:val="30"/>
          <w:szCs w:val="30"/>
        </w:rPr>
        <w:t>Inquiries :</w:t>
      </w:r>
      <w:proofErr w:type="gramEnd"/>
      <w:r w:rsidR="00165C73">
        <w:rPr>
          <w:rFonts w:ascii="Times New Roman" w:hAnsi="Times New Roman" w:cs="Times New Roman"/>
          <w:kern w:val="0"/>
          <w:sz w:val="30"/>
          <w:szCs w:val="30"/>
        </w:rPr>
        <w:t xml:space="preserve"> 063-280-611</w:t>
      </w:r>
      <w:r>
        <w:rPr>
          <w:rFonts w:ascii="Times New Roman" w:hAnsi="Times New Roman" w:cs="Times New Roman"/>
          <w:kern w:val="0"/>
          <w:sz w:val="30"/>
          <w:szCs w:val="30"/>
        </w:rPr>
        <w:t>8</w:t>
      </w:r>
    </w:p>
    <w:sectPr w:rsidR="00025F1D" w:rsidRPr="00F6682F">
      <w:headerReference w:type="default" r:id="rId10"/>
      <w:footerReference w:type="default" r:id="rId11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BE0E7" w14:textId="77777777" w:rsidR="006E77A6" w:rsidRDefault="006E77A6">
      <w:pPr>
        <w:spacing w:after="0" w:line="240" w:lineRule="auto"/>
      </w:pPr>
      <w:r>
        <w:separator/>
      </w:r>
    </w:p>
  </w:endnote>
  <w:endnote w:type="continuationSeparator" w:id="0">
    <w:p w14:paraId="14FA0C9A" w14:textId="77777777" w:rsidR="006E77A6" w:rsidRDefault="006E7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">
    <w:charset w:val="00"/>
    <w:family w:val="auto"/>
    <w:pitch w:val="default"/>
  </w:font>
  <w:font w:name="가는안상수체">
    <w:altName w:val="HyhwpEQ"/>
    <w:panose1 w:val="02010504000101010101"/>
    <w:charset w:val="81"/>
    <w:family w:val="roman"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HyhwpEQ"/>
    <w:charset w:val="81"/>
    <w:family w:val="roman"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1975991"/>
      <w:docPartObj>
        <w:docPartGallery w:val="Page Numbers (Bottom of Page)"/>
        <w:docPartUnique/>
      </w:docPartObj>
    </w:sdtPr>
    <w:sdtContent>
      <w:p w14:paraId="5719E7BE" w14:textId="18FFD33C" w:rsidR="00766A4C" w:rsidRDefault="00766A4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3B4F3F02" w14:textId="77777777" w:rsidR="00766A4C" w:rsidRDefault="00766A4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003B4" w14:textId="77777777" w:rsidR="006E77A6" w:rsidRDefault="006E77A6">
      <w:pPr>
        <w:spacing w:after="0" w:line="240" w:lineRule="auto"/>
      </w:pPr>
      <w:r>
        <w:separator/>
      </w:r>
    </w:p>
  </w:footnote>
  <w:footnote w:type="continuationSeparator" w:id="0">
    <w:p w14:paraId="7624CC66" w14:textId="77777777" w:rsidR="006E77A6" w:rsidRDefault="006E77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84CD0" w14:textId="77777777" w:rsidR="00025F1D" w:rsidRDefault="00165C73">
    <w:pPr>
      <w:pStyle w:val="a7"/>
      <w:jc w:val="right"/>
    </w:pPr>
    <w:r>
      <w:rPr>
        <w:rFonts w:ascii="함초롬바탕" w:eastAsia="굴림" w:hAnsi="굴림" w:cs="굴림"/>
        <w:noProof/>
        <w:color w:val="000000"/>
        <w:kern w:val="0"/>
        <w:szCs w:val="20"/>
      </w:rPr>
      <w:drawing>
        <wp:inline distT="0" distB="0" distL="0" distR="0" wp14:anchorId="5BDD2925" wp14:editId="4E806029">
          <wp:extent cx="2286000" cy="419100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860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D0FC9"/>
    <w:multiLevelType w:val="hybridMultilevel"/>
    <w:tmpl w:val="659EC02A"/>
    <w:lvl w:ilvl="0" w:tplc="9914FE46">
      <w:start w:val="1"/>
      <w:numFmt w:val="bullet"/>
      <w:suff w:val="space"/>
      <w:lvlText w:val="-"/>
      <w:lvlJc w:val="left"/>
    </w:lvl>
    <w:lvl w:ilvl="1" w:tplc="7D7674DE">
      <w:numFmt w:val="decimal"/>
      <w:lvlText w:val=""/>
      <w:lvlJc w:val="left"/>
    </w:lvl>
    <w:lvl w:ilvl="2" w:tplc="06B6D3E8">
      <w:numFmt w:val="decimal"/>
      <w:lvlText w:val=""/>
      <w:lvlJc w:val="left"/>
    </w:lvl>
    <w:lvl w:ilvl="3" w:tplc="12F248D8">
      <w:numFmt w:val="decimal"/>
      <w:lvlText w:val=""/>
      <w:lvlJc w:val="left"/>
    </w:lvl>
    <w:lvl w:ilvl="4" w:tplc="D9122D1A">
      <w:numFmt w:val="decimal"/>
      <w:lvlText w:val=""/>
      <w:lvlJc w:val="left"/>
    </w:lvl>
    <w:lvl w:ilvl="5" w:tplc="B1E29786">
      <w:numFmt w:val="decimal"/>
      <w:lvlText w:val=""/>
      <w:lvlJc w:val="left"/>
    </w:lvl>
    <w:lvl w:ilvl="6" w:tplc="8D78A8D2">
      <w:numFmt w:val="decimal"/>
      <w:lvlText w:val=""/>
      <w:lvlJc w:val="left"/>
    </w:lvl>
    <w:lvl w:ilvl="7" w:tplc="1A8A72A2">
      <w:numFmt w:val="decimal"/>
      <w:lvlText w:val=""/>
      <w:lvlJc w:val="left"/>
    </w:lvl>
    <w:lvl w:ilvl="8" w:tplc="1BE44740">
      <w:numFmt w:val="decimal"/>
      <w:lvlText w:val=""/>
      <w:lvlJc w:val="left"/>
    </w:lvl>
  </w:abstractNum>
  <w:abstractNum w:abstractNumId="1" w15:restartNumberingAfterBreak="0">
    <w:nsid w:val="10506EF6"/>
    <w:multiLevelType w:val="hybridMultilevel"/>
    <w:tmpl w:val="A34C140E"/>
    <w:lvl w:ilvl="0" w:tplc="63D2F340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4D776B1"/>
    <w:multiLevelType w:val="hybridMultilevel"/>
    <w:tmpl w:val="55A28D04"/>
    <w:lvl w:ilvl="0" w:tplc="512ED858">
      <w:start w:val="2"/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7F73980"/>
    <w:multiLevelType w:val="hybridMultilevel"/>
    <w:tmpl w:val="298A10CA"/>
    <w:lvl w:ilvl="0" w:tplc="C2F841B4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noto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27F2864"/>
    <w:multiLevelType w:val="hybridMultilevel"/>
    <w:tmpl w:val="A4B07458"/>
    <w:lvl w:ilvl="0" w:tplc="544E9116">
      <w:start w:val="2"/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2915CC8"/>
    <w:multiLevelType w:val="hybridMultilevel"/>
    <w:tmpl w:val="C6D42AA4"/>
    <w:lvl w:ilvl="0" w:tplc="39304072">
      <w:start w:val="1"/>
      <w:numFmt w:val="bullet"/>
      <w:lvlText w:val=""/>
      <w:lvlJc w:val="left"/>
      <w:pPr>
        <w:ind w:left="585" w:hanging="360"/>
      </w:pPr>
      <w:rPr>
        <w:rFonts w:ascii="Wingdings" w:eastAsia="가는안상수체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num w:numId="1" w16cid:durableId="1531141310">
    <w:abstractNumId w:val="0"/>
  </w:num>
  <w:num w:numId="2" w16cid:durableId="1763526783">
    <w:abstractNumId w:val="4"/>
  </w:num>
  <w:num w:numId="3" w16cid:durableId="800538050">
    <w:abstractNumId w:val="2"/>
  </w:num>
  <w:num w:numId="4" w16cid:durableId="1442801181">
    <w:abstractNumId w:val="3"/>
  </w:num>
  <w:num w:numId="5" w16cid:durableId="963779355">
    <w:abstractNumId w:val="1"/>
  </w:num>
  <w:num w:numId="6" w16cid:durableId="6433897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F1D"/>
    <w:rsid w:val="00012003"/>
    <w:rsid w:val="00023DBB"/>
    <w:rsid w:val="00025F1D"/>
    <w:rsid w:val="0004565A"/>
    <w:rsid w:val="00055940"/>
    <w:rsid w:val="00057038"/>
    <w:rsid w:val="00060079"/>
    <w:rsid w:val="00070AC0"/>
    <w:rsid w:val="00083F0C"/>
    <w:rsid w:val="000905F6"/>
    <w:rsid w:val="000D272C"/>
    <w:rsid w:val="000E218D"/>
    <w:rsid w:val="000E5153"/>
    <w:rsid w:val="000F72BC"/>
    <w:rsid w:val="00101FFD"/>
    <w:rsid w:val="0011632D"/>
    <w:rsid w:val="001267B1"/>
    <w:rsid w:val="00136480"/>
    <w:rsid w:val="001607CC"/>
    <w:rsid w:val="00165C73"/>
    <w:rsid w:val="00166E06"/>
    <w:rsid w:val="001738D0"/>
    <w:rsid w:val="00183152"/>
    <w:rsid w:val="0019767B"/>
    <w:rsid w:val="001A4B0A"/>
    <w:rsid w:val="001A7CF2"/>
    <w:rsid w:val="001D0C79"/>
    <w:rsid w:val="001D5B35"/>
    <w:rsid w:val="0020734F"/>
    <w:rsid w:val="002111CE"/>
    <w:rsid w:val="0026295A"/>
    <w:rsid w:val="002650DF"/>
    <w:rsid w:val="0028350C"/>
    <w:rsid w:val="002B6A58"/>
    <w:rsid w:val="002E2E8F"/>
    <w:rsid w:val="002F343A"/>
    <w:rsid w:val="003137A6"/>
    <w:rsid w:val="0032071E"/>
    <w:rsid w:val="00354845"/>
    <w:rsid w:val="0037175C"/>
    <w:rsid w:val="0037576F"/>
    <w:rsid w:val="00391204"/>
    <w:rsid w:val="003B06DE"/>
    <w:rsid w:val="003C05ED"/>
    <w:rsid w:val="003C5181"/>
    <w:rsid w:val="003D616A"/>
    <w:rsid w:val="003E2621"/>
    <w:rsid w:val="003F0864"/>
    <w:rsid w:val="0041515B"/>
    <w:rsid w:val="00453FB4"/>
    <w:rsid w:val="00457706"/>
    <w:rsid w:val="00462110"/>
    <w:rsid w:val="00471013"/>
    <w:rsid w:val="004954D3"/>
    <w:rsid w:val="00496F26"/>
    <w:rsid w:val="004C3952"/>
    <w:rsid w:val="004C6870"/>
    <w:rsid w:val="004F474C"/>
    <w:rsid w:val="005021EF"/>
    <w:rsid w:val="00525B57"/>
    <w:rsid w:val="00541BCD"/>
    <w:rsid w:val="00565DE4"/>
    <w:rsid w:val="005B0A78"/>
    <w:rsid w:val="005C673F"/>
    <w:rsid w:val="005C79C1"/>
    <w:rsid w:val="005D17D9"/>
    <w:rsid w:val="005F09AC"/>
    <w:rsid w:val="006450AD"/>
    <w:rsid w:val="006A193C"/>
    <w:rsid w:val="006D4F9D"/>
    <w:rsid w:val="006D66AA"/>
    <w:rsid w:val="006E204C"/>
    <w:rsid w:val="006E4ED4"/>
    <w:rsid w:val="006E77A6"/>
    <w:rsid w:val="00766A4C"/>
    <w:rsid w:val="00772C6A"/>
    <w:rsid w:val="00780497"/>
    <w:rsid w:val="007905F1"/>
    <w:rsid w:val="007A33E5"/>
    <w:rsid w:val="007A6497"/>
    <w:rsid w:val="007A6B8A"/>
    <w:rsid w:val="007B10A4"/>
    <w:rsid w:val="007C480D"/>
    <w:rsid w:val="007D4A14"/>
    <w:rsid w:val="008016F3"/>
    <w:rsid w:val="00806419"/>
    <w:rsid w:val="00810563"/>
    <w:rsid w:val="0084767F"/>
    <w:rsid w:val="008773FD"/>
    <w:rsid w:val="008826EF"/>
    <w:rsid w:val="008C062F"/>
    <w:rsid w:val="008C7EC7"/>
    <w:rsid w:val="00944B5E"/>
    <w:rsid w:val="00971C1B"/>
    <w:rsid w:val="0097320E"/>
    <w:rsid w:val="0098391A"/>
    <w:rsid w:val="009845F7"/>
    <w:rsid w:val="009A5189"/>
    <w:rsid w:val="009C3C96"/>
    <w:rsid w:val="009D49E0"/>
    <w:rsid w:val="009E0D71"/>
    <w:rsid w:val="00A36A20"/>
    <w:rsid w:val="00A81E58"/>
    <w:rsid w:val="00A8571C"/>
    <w:rsid w:val="00AA2932"/>
    <w:rsid w:val="00AB76A7"/>
    <w:rsid w:val="00AD0FBC"/>
    <w:rsid w:val="00AE1B83"/>
    <w:rsid w:val="00AE2488"/>
    <w:rsid w:val="00AE2655"/>
    <w:rsid w:val="00AF69A7"/>
    <w:rsid w:val="00B244E2"/>
    <w:rsid w:val="00B32704"/>
    <w:rsid w:val="00B60D3C"/>
    <w:rsid w:val="00B61C64"/>
    <w:rsid w:val="00B80014"/>
    <w:rsid w:val="00B87128"/>
    <w:rsid w:val="00B94964"/>
    <w:rsid w:val="00B96319"/>
    <w:rsid w:val="00BA1292"/>
    <w:rsid w:val="00BA688E"/>
    <w:rsid w:val="00BF0C78"/>
    <w:rsid w:val="00BF59EB"/>
    <w:rsid w:val="00C01A37"/>
    <w:rsid w:val="00C07E5A"/>
    <w:rsid w:val="00C5161C"/>
    <w:rsid w:val="00C522EF"/>
    <w:rsid w:val="00C94D69"/>
    <w:rsid w:val="00C96427"/>
    <w:rsid w:val="00CA0200"/>
    <w:rsid w:val="00CC18D3"/>
    <w:rsid w:val="00CD5153"/>
    <w:rsid w:val="00D02EEF"/>
    <w:rsid w:val="00D24BB5"/>
    <w:rsid w:val="00D26E8B"/>
    <w:rsid w:val="00D446ED"/>
    <w:rsid w:val="00D51553"/>
    <w:rsid w:val="00D72DE5"/>
    <w:rsid w:val="00D74E78"/>
    <w:rsid w:val="00D750E1"/>
    <w:rsid w:val="00D82015"/>
    <w:rsid w:val="00D83CEE"/>
    <w:rsid w:val="00D96BBC"/>
    <w:rsid w:val="00DA3F04"/>
    <w:rsid w:val="00DC4539"/>
    <w:rsid w:val="00DC45EF"/>
    <w:rsid w:val="00DC6B1F"/>
    <w:rsid w:val="00DC6BB7"/>
    <w:rsid w:val="00DC740F"/>
    <w:rsid w:val="00DC7EFA"/>
    <w:rsid w:val="00DF59F8"/>
    <w:rsid w:val="00E0434E"/>
    <w:rsid w:val="00E30135"/>
    <w:rsid w:val="00E317DC"/>
    <w:rsid w:val="00E4759D"/>
    <w:rsid w:val="00E75E1A"/>
    <w:rsid w:val="00EB4DF6"/>
    <w:rsid w:val="00EC4BEC"/>
    <w:rsid w:val="00EC769F"/>
    <w:rsid w:val="00EE20EC"/>
    <w:rsid w:val="00EF580F"/>
    <w:rsid w:val="00F026B4"/>
    <w:rsid w:val="00F02C6F"/>
    <w:rsid w:val="00F17093"/>
    <w:rsid w:val="00F3545A"/>
    <w:rsid w:val="00F52C56"/>
    <w:rsid w:val="00F52E4C"/>
    <w:rsid w:val="00F6682F"/>
    <w:rsid w:val="00F846AE"/>
    <w:rsid w:val="00FA66BD"/>
    <w:rsid w:val="00FB3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6ECF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MsoBodyText0">
    <w:name w:val="MsoBodyText"/>
    <w:basedOn w:val="a"/>
    <w:pPr>
      <w:widowControl/>
      <w:wordWrap/>
      <w:spacing w:after="0" w:line="240" w:lineRule="auto"/>
      <w:jc w:val="left"/>
      <w:textAlignment w:val="baseline"/>
    </w:pPr>
    <w:rPr>
      <w:rFonts w:ascii="Arial" w:eastAsia="굴림" w:hAnsi="굴림" w:cs="굴림"/>
      <w:color w:val="000000"/>
      <w:kern w:val="0"/>
      <w:sz w:val="24"/>
      <w:szCs w:val="24"/>
    </w:rPr>
  </w:style>
  <w:style w:type="paragraph" w:customStyle="1" w:styleId="MS">
    <w:name w:val="MS바탕글"/>
    <w:basedOn w:val="a"/>
    <w:pPr>
      <w:widowControl/>
      <w:wordWrap/>
      <w:spacing w:after="0" w:line="240" w:lineRule="auto"/>
      <w:jc w:val="left"/>
      <w:textAlignment w:val="baseline"/>
    </w:pPr>
    <w:rPr>
      <w:rFonts w:ascii="Times New Roman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pPr>
      <w:wordWrap/>
      <w:spacing w:after="0" w:line="240" w:lineRule="auto"/>
      <w:jc w:val="left"/>
      <w:textAlignment w:val="baseline"/>
    </w:pPr>
    <w:rPr>
      <w:rFonts w:ascii="바탕" w:eastAsia="굴림" w:hAnsi="굴림" w:cs="굴림"/>
      <w:color w:val="000000"/>
      <w:kern w:val="0"/>
      <w:sz w:val="24"/>
      <w:szCs w:val="24"/>
    </w:rPr>
  </w:style>
  <w:style w:type="paragraph" w:styleId="a5">
    <w:name w:val="Body Text"/>
    <w:basedOn w:val="a"/>
    <w:link w:val="Char"/>
    <w:uiPriority w:val="99"/>
    <w:semiHidden/>
    <w:unhideWhenUsed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semiHidden/>
    <w:rPr>
      <w:rFonts w:ascii="함초롬바탕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Pr>
      <w:color w:val="0000FF"/>
      <w:u w:val="single"/>
    </w:rPr>
  </w:style>
  <w:style w:type="paragraph" w:styleId="a7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</w:style>
  <w:style w:type="paragraph" w:styleId="a8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</w:style>
  <w:style w:type="table" w:customStyle="1" w:styleId="1">
    <w:name w:val="표 구분선1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pPr>
      <w:ind w:leftChars="400" w:left="800"/>
    </w:pPr>
  </w:style>
  <w:style w:type="character" w:customStyle="1" w:styleId="10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a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b"/>
    <w:uiPriority w:val="99"/>
    <w:semiHidden/>
  </w:style>
  <w:style w:type="paragraph" w:styleId="ac">
    <w:name w:val="annotation subject"/>
    <w:basedOn w:val="ab"/>
    <w:next w:val="ab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Pr>
      <w:b/>
      <w:bCs/>
    </w:rPr>
  </w:style>
  <w:style w:type="character" w:customStyle="1" w:styleId="2">
    <w:name w:val="확인되지 않은 멘션2"/>
    <w:basedOn w:val="a0"/>
    <w:uiPriority w:val="99"/>
    <w:semiHidden/>
    <w:unhideWhenUsed/>
    <w:rPr>
      <w:color w:val="605E5C"/>
      <w:shd w:val="clear" w:color="auto" w:fill="E1DFDD"/>
    </w:rPr>
  </w:style>
  <w:style w:type="table" w:customStyle="1" w:styleId="1-11">
    <w:name w:val="눈금 표 1 밝게 - 강조색 11"/>
    <w:basedOn w:val="a1"/>
    <w:uiPriority w:val="46"/>
    <w:pPr>
      <w:spacing w:after="0" w:line="240" w:lineRule="auto"/>
      <w:jc w:val="left"/>
    </w:pPr>
    <w:rPr>
      <w:kern w:val="0"/>
      <w:sz w:val="24"/>
      <w:szCs w:val="24"/>
      <w:lang w:val="en-GB" w:eastAsia="en-US"/>
    </w:rPr>
    <w:tblPr>
      <w:tblStyleRowBandSize w:val="1"/>
      <w:tblStyleColBandSize w:val="1"/>
      <w:tblBorders>
        <w:top w:val="single" w:sz="4" w:space="0" w:color="FF99E9"/>
        <w:left w:val="single" w:sz="4" w:space="0" w:color="FF99E9"/>
        <w:bottom w:val="single" w:sz="4" w:space="0" w:color="FF99E9"/>
        <w:right w:val="single" w:sz="4" w:space="0" w:color="FF99E9"/>
        <w:insideH w:val="single" w:sz="4" w:space="0" w:color="FF99E9"/>
        <w:insideV w:val="single" w:sz="4" w:space="0" w:color="FF99E9"/>
      </w:tblBorders>
    </w:tblPr>
    <w:tblStylePr w:type="firstRow">
      <w:rPr>
        <w:b/>
        <w:bCs/>
      </w:rPr>
      <w:tblPr/>
      <w:tcPr>
        <w:tcBorders>
          <w:bottom w:val="single" w:sz="12" w:space="0" w:color="FF66DE"/>
        </w:tcBorders>
      </w:tcPr>
    </w:tblStylePr>
    <w:tblStylePr w:type="lastRow">
      <w:rPr>
        <w:b/>
        <w:bCs/>
      </w:rPr>
      <w:tblPr/>
      <w:tcPr>
        <w:tcBorders>
          <w:top w:val="double" w:sz="2" w:space="0" w:color="FF66D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2">
    <w:name w:val="눈금 표 1 밝게 - 강조색 12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d">
    <w:name w:val="Unresolved Mention"/>
    <w:basedOn w:val="a0"/>
    <w:semiHidden/>
    <w:unhideWhenUsed/>
    <w:rsid w:val="008016F3"/>
    <w:rPr>
      <w:color w:val="605E5C"/>
      <w:shd w:val="clear" w:color="auto" w:fill="E1DFDD"/>
    </w:rPr>
  </w:style>
  <w:style w:type="table" w:styleId="ae">
    <w:name w:val="Table Grid"/>
    <w:basedOn w:val="a1"/>
    <w:rsid w:val="00B60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basedOn w:val="a0"/>
    <w:semiHidden/>
    <w:unhideWhenUsed/>
    <w:rsid w:val="00F52C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liah0430@jbcia.or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heer-garnet-658.notion.site/2023-e1272fef1fcc46939faefaaacf0078d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5B852-C284-460F-9A82-BAF7A0A9C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1062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2022-06-07T06:33:00Z</cp:lastPrinted>
  <dcterms:created xsi:type="dcterms:W3CDTF">2023-03-27T06:13:00Z</dcterms:created>
  <dcterms:modified xsi:type="dcterms:W3CDTF">2023-03-30T05:12:00Z</dcterms:modified>
  <cp:version>1000.0100.01</cp:version>
</cp:coreProperties>
</file>